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7B0E2" w14:textId="77777777" w:rsidR="00D7764A" w:rsidRDefault="00D7764A">
      <w:pPr>
        <w:pStyle w:val="BodyText"/>
        <w:spacing w:before="29"/>
        <w:rPr>
          <w:sz w:val="24"/>
        </w:rPr>
      </w:pPr>
    </w:p>
    <w:p w14:paraId="1149A77F" w14:textId="77777777" w:rsidR="00D7764A" w:rsidRDefault="003F1D4A">
      <w:pPr>
        <w:tabs>
          <w:tab w:val="left" w:pos="1044"/>
        </w:tabs>
        <w:spacing w:line="279" w:lineRule="exact"/>
        <w:ind w:left="7"/>
        <w:jc w:val="center"/>
        <w:rPr>
          <w:rFonts w:ascii="Trebuchet MS"/>
          <w:b/>
          <w:sz w:val="24"/>
        </w:rPr>
      </w:pPr>
      <w:r>
        <w:rPr>
          <w:rFonts w:ascii="Trebuchet MS"/>
          <w:b/>
          <w:noProof/>
          <w:sz w:val="24"/>
          <w:lang w:val="en-US"/>
        </w:rPr>
        <w:drawing>
          <wp:anchor distT="0" distB="0" distL="0" distR="0" simplePos="0" relativeHeight="15728640" behindDoc="0" locked="0" layoutInCell="1" allowOverlap="1" wp14:anchorId="4EE7DF07" wp14:editId="3063F320">
            <wp:simplePos x="0" y="0"/>
            <wp:positionH relativeFrom="page">
              <wp:posOffset>657225</wp:posOffset>
            </wp:positionH>
            <wp:positionV relativeFrom="paragraph">
              <wp:posOffset>-171181</wp:posOffset>
            </wp:positionV>
            <wp:extent cx="720725" cy="723900"/>
            <wp:effectExtent l="0" t="0" r="0" b="0"/>
            <wp:wrapNone/>
            <wp:docPr id="2" name="Image 2" descr="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noProof/>
          <w:sz w:val="24"/>
          <w:lang w:val="en-US"/>
        </w:rPr>
        <w:drawing>
          <wp:anchor distT="0" distB="0" distL="0" distR="0" simplePos="0" relativeHeight="15729152" behindDoc="0" locked="0" layoutInCell="1" allowOverlap="1" wp14:anchorId="0572D577" wp14:editId="2173EA9C">
            <wp:simplePos x="0" y="0"/>
            <wp:positionH relativeFrom="page">
              <wp:posOffset>6397625</wp:posOffset>
            </wp:positionH>
            <wp:positionV relativeFrom="paragraph">
              <wp:posOffset>-199756</wp:posOffset>
            </wp:positionV>
            <wp:extent cx="638175" cy="733425"/>
            <wp:effectExtent l="0" t="0" r="0" b="0"/>
            <wp:wrapNone/>
            <wp:docPr id="3" name="Image 3" descr="gr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sz w:val="24"/>
        </w:rPr>
        <w:t>C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z w:val="24"/>
        </w:rPr>
        <w:t>R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z w:val="24"/>
        </w:rPr>
        <w:t>N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pacing w:val="-10"/>
          <w:sz w:val="24"/>
        </w:rPr>
        <w:t>A</w:t>
      </w:r>
      <w:r>
        <w:rPr>
          <w:rFonts w:ascii="Trebuchet MS"/>
          <w:b/>
          <w:sz w:val="24"/>
        </w:rPr>
        <w:tab/>
        <w:t>G</w:t>
      </w:r>
      <w:r>
        <w:rPr>
          <w:rFonts w:ascii="Trebuchet MS"/>
          <w:b/>
          <w:spacing w:val="1"/>
          <w:sz w:val="24"/>
        </w:rPr>
        <w:t xml:space="preserve"> </w:t>
      </w:r>
      <w:r>
        <w:rPr>
          <w:rFonts w:ascii="Trebuchet MS"/>
          <w:b/>
          <w:sz w:val="24"/>
        </w:rPr>
        <w:t>O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z w:val="24"/>
        </w:rPr>
        <w:t>R</w:t>
      </w:r>
      <w:r>
        <w:rPr>
          <w:rFonts w:ascii="Trebuchet MS"/>
          <w:b/>
          <w:spacing w:val="-1"/>
          <w:sz w:val="24"/>
        </w:rPr>
        <w:t xml:space="preserve"> </w:t>
      </w:r>
      <w:r>
        <w:rPr>
          <w:rFonts w:ascii="Trebuchet MS"/>
          <w:b/>
          <w:spacing w:val="-10"/>
          <w:sz w:val="24"/>
        </w:rPr>
        <w:t>A</w:t>
      </w:r>
    </w:p>
    <w:p w14:paraId="51AB5AFF" w14:textId="77777777" w:rsidR="00D7764A" w:rsidRDefault="003F1D4A">
      <w:pPr>
        <w:ind w:left="3122" w:right="3115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AGENCIJA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z w:val="24"/>
        </w:rPr>
        <w:t>ZA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z w:val="24"/>
        </w:rPr>
        <w:t>ZAŠTITU</w:t>
      </w:r>
      <w:r>
        <w:rPr>
          <w:rFonts w:ascii="Trebuchet MS" w:hAnsi="Trebuchet MS"/>
          <w:b/>
          <w:spacing w:val="-10"/>
          <w:sz w:val="24"/>
        </w:rPr>
        <w:t xml:space="preserve"> </w:t>
      </w:r>
      <w:r>
        <w:rPr>
          <w:rFonts w:ascii="Trebuchet MS" w:hAnsi="Trebuchet MS"/>
          <w:b/>
          <w:sz w:val="24"/>
        </w:rPr>
        <w:t>LIČNIH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z w:val="24"/>
        </w:rPr>
        <w:t>PODATAKA I SLOBODAN PRISTUP INFORMACIJAMA</w:t>
      </w:r>
    </w:p>
    <w:p w14:paraId="35CEDAC1" w14:textId="77777777" w:rsidR="00D7764A" w:rsidRDefault="00D7764A">
      <w:pPr>
        <w:pStyle w:val="BodyText"/>
        <w:rPr>
          <w:rFonts w:ascii="Trebuchet MS"/>
          <w:b/>
          <w:sz w:val="48"/>
        </w:rPr>
      </w:pPr>
    </w:p>
    <w:p w14:paraId="5BAAEA17" w14:textId="77777777" w:rsidR="00D7764A" w:rsidRDefault="00D7764A">
      <w:pPr>
        <w:pStyle w:val="BodyText"/>
        <w:rPr>
          <w:rFonts w:ascii="Trebuchet MS"/>
          <w:b/>
          <w:sz w:val="48"/>
        </w:rPr>
      </w:pPr>
    </w:p>
    <w:p w14:paraId="46E3553D" w14:textId="77777777" w:rsidR="00D7764A" w:rsidRDefault="00D7764A">
      <w:pPr>
        <w:pStyle w:val="BodyText"/>
        <w:rPr>
          <w:rFonts w:ascii="Trebuchet MS"/>
          <w:b/>
          <w:sz w:val="48"/>
        </w:rPr>
      </w:pPr>
    </w:p>
    <w:p w14:paraId="1A49D9AF" w14:textId="77777777" w:rsidR="00D7764A" w:rsidRDefault="00D7764A">
      <w:pPr>
        <w:pStyle w:val="BodyText"/>
        <w:spacing w:before="188"/>
        <w:rPr>
          <w:rFonts w:ascii="Trebuchet MS"/>
          <w:b/>
          <w:sz w:val="48"/>
        </w:rPr>
      </w:pPr>
    </w:p>
    <w:p w14:paraId="1E30BDDB" w14:textId="77777777" w:rsidR="00D7764A" w:rsidRDefault="003F1D4A">
      <w:pPr>
        <w:pStyle w:val="Title"/>
        <w:tabs>
          <w:tab w:val="left" w:pos="4224"/>
        </w:tabs>
      </w:pPr>
      <w:r>
        <w:t>PRAVILNIK O UNUTRAŠNJOJ ORGANIZACIJI</w:t>
      </w:r>
      <w:r>
        <w:rPr>
          <w:spacing w:val="-19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 xml:space="preserve">SISTEMATIZACIJI AGENCIJE ZA ZAŠTITU LIČNIH </w:t>
      </w:r>
      <w:r>
        <w:rPr>
          <w:spacing w:val="-2"/>
        </w:rPr>
        <w:t>PODATAKA</w:t>
      </w:r>
      <w:r>
        <w:tab/>
        <w:t xml:space="preserve">I SLOBODAN PRISTUP </w:t>
      </w:r>
      <w:r>
        <w:rPr>
          <w:spacing w:val="-2"/>
        </w:rPr>
        <w:t>INFORMACIJAMA</w:t>
      </w:r>
    </w:p>
    <w:p w14:paraId="4EF045A3" w14:textId="77777777" w:rsidR="00D7764A" w:rsidRDefault="00D7764A">
      <w:pPr>
        <w:pStyle w:val="BodyText"/>
        <w:rPr>
          <w:b/>
          <w:sz w:val="48"/>
        </w:rPr>
      </w:pPr>
    </w:p>
    <w:p w14:paraId="72AC5833" w14:textId="77777777" w:rsidR="00D7764A" w:rsidRDefault="00D7764A">
      <w:pPr>
        <w:pStyle w:val="BodyText"/>
        <w:rPr>
          <w:b/>
          <w:sz w:val="48"/>
        </w:rPr>
      </w:pPr>
    </w:p>
    <w:p w14:paraId="58C0A27F" w14:textId="77777777" w:rsidR="00D7764A" w:rsidRDefault="00D7764A">
      <w:pPr>
        <w:pStyle w:val="BodyText"/>
        <w:rPr>
          <w:b/>
          <w:sz w:val="48"/>
        </w:rPr>
      </w:pPr>
    </w:p>
    <w:p w14:paraId="7126D9A5" w14:textId="77777777" w:rsidR="00D7764A" w:rsidRDefault="00D7764A">
      <w:pPr>
        <w:pStyle w:val="BodyText"/>
        <w:rPr>
          <w:b/>
          <w:sz w:val="48"/>
        </w:rPr>
      </w:pPr>
    </w:p>
    <w:p w14:paraId="7A788447" w14:textId="77777777" w:rsidR="00D7764A" w:rsidRDefault="00D7764A">
      <w:pPr>
        <w:pStyle w:val="BodyText"/>
        <w:rPr>
          <w:b/>
          <w:sz w:val="48"/>
        </w:rPr>
      </w:pPr>
    </w:p>
    <w:p w14:paraId="7C778303" w14:textId="77777777" w:rsidR="00D7764A" w:rsidRDefault="00D7764A">
      <w:pPr>
        <w:pStyle w:val="BodyText"/>
        <w:rPr>
          <w:b/>
          <w:sz w:val="48"/>
        </w:rPr>
      </w:pPr>
    </w:p>
    <w:p w14:paraId="0FEA0799" w14:textId="77777777" w:rsidR="00D7764A" w:rsidRDefault="00D7764A">
      <w:pPr>
        <w:pStyle w:val="BodyText"/>
        <w:rPr>
          <w:b/>
          <w:sz w:val="48"/>
        </w:rPr>
      </w:pPr>
    </w:p>
    <w:p w14:paraId="203235A7" w14:textId="77777777" w:rsidR="00D7764A" w:rsidRDefault="00D7764A">
      <w:pPr>
        <w:pStyle w:val="BodyText"/>
        <w:rPr>
          <w:b/>
          <w:sz w:val="48"/>
        </w:rPr>
      </w:pPr>
    </w:p>
    <w:p w14:paraId="4140FC91" w14:textId="77777777" w:rsidR="00D7764A" w:rsidRDefault="00D7764A">
      <w:pPr>
        <w:pStyle w:val="BodyText"/>
        <w:spacing w:before="85"/>
        <w:rPr>
          <w:b/>
          <w:sz w:val="48"/>
        </w:rPr>
      </w:pPr>
    </w:p>
    <w:p w14:paraId="5418E9D9" w14:textId="43BAFE9C" w:rsidR="00D7764A" w:rsidRPr="0045063F" w:rsidRDefault="0045063F">
      <w:pPr>
        <w:jc w:val="center"/>
        <w:rPr>
          <w:b/>
          <w:sz w:val="36"/>
        </w:rPr>
        <w:sectPr w:rsidR="00D7764A" w:rsidRPr="0045063F">
          <w:footerReference w:type="default" r:id="rId9"/>
          <w:type w:val="continuous"/>
          <w:pgSz w:w="12240" w:h="15840"/>
          <w:pgMar w:top="1680" w:right="720" w:bottom="1660" w:left="720" w:header="0" w:footer="1472" w:gutter="0"/>
          <w:pgNumType w:start="1"/>
          <w:cols w:space="720"/>
        </w:sectPr>
      </w:pPr>
      <w:r>
        <w:rPr>
          <w:sz w:val="36"/>
        </w:rPr>
        <w:tab/>
      </w:r>
      <w:r>
        <w:rPr>
          <w:sz w:val="36"/>
        </w:rPr>
        <w:tab/>
      </w:r>
      <w:r w:rsidRPr="0045063F">
        <w:rPr>
          <w:b/>
          <w:sz w:val="36"/>
        </w:rPr>
        <w:t>PREČIŠĆEN TEKST</w:t>
      </w:r>
    </w:p>
    <w:p w14:paraId="5ACFFF2D" w14:textId="43086755" w:rsidR="00D7764A" w:rsidRPr="0045063F" w:rsidRDefault="0045063F" w:rsidP="0045063F">
      <w:pPr>
        <w:pStyle w:val="BodyText"/>
        <w:spacing w:before="256"/>
        <w:jc w:val="right"/>
        <w:rPr>
          <w:b/>
        </w:rPr>
      </w:pPr>
      <w:r w:rsidRPr="0045063F">
        <w:rPr>
          <w:b/>
        </w:rPr>
        <w:lastRenderedPageBreak/>
        <w:t>PREČIŠĆEN TEKST</w:t>
      </w:r>
    </w:p>
    <w:p w14:paraId="3D045E88" w14:textId="77777777" w:rsidR="0045063F" w:rsidRPr="0045063F" w:rsidRDefault="0045063F">
      <w:pPr>
        <w:pStyle w:val="BodyText"/>
        <w:ind w:left="720" w:right="714"/>
        <w:jc w:val="both"/>
        <w:rPr>
          <w:b/>
        </w:rPr>
      </w:pPr>
    </w:p>
    <w:p w14:paraId="08105B91" w14:textId="77777777" w:rsidR="0045063F" w:rsidRDefault="0045063F">
      <w:pPr>
        <w:pStyle w:val="BodyText"/>
        <w:ind w:left="720" w:right="714"/>
        <w:jc w:val="both"/>
      </w:pPr>
    </w:p>
    <w:p w14:paraId="15A22B7B" w14:textId="77777777" w:rsidR="0045063F" w:rsidRDefault="0045063F">
      <w:pPr>
        <w:pStyle w:val="BodyText"/>
        <w:ind w:left="720" w:right="714"/>
        <w:jc w:val="both"/>
      </w:pPr>
    </w:p>
    <w:p w14:paraId="787D36EA" w14:textId="3AED350C" w:rsidR="00D7764A" w:rsidRDefault="003F1D4A">
      <w:pPr>
        <w:pStyle w:val="BodyText"/>
        <w:ind w:left="720" w:right="714"/>
        <w:jc w:val="both"/>
      </w:pPr>
      <w:r>
        <w:t>Na osnovu člana 56 stav 1 tačka 2 Zakona o zaštiti podataka o ličnosti (“Službeni list CG”, br. 79/08, 70/09 i 44/12) Savjet Agencije za zaštitu ličnih podataka i slobodan pristup informacijama je na sjednici održanoj dana 04.03.2016.godine usvojio Prijedlog Pravilnika o unutrašnjoj organizaciji i sistematizaciji na koji je Administrativni</w:t>
      </w:r>
      <w:r>
        <w:rPr>
          <w:spacing w:val="-19"/>
        </w:rPr>
        <w:t xml:space="preserve"> </w:t>
      </w:r>
      <w:r>
        <w:t>odbor</w:t>
      </w:r>
      <w:r>
        <w:rPr>
          <w:spacing w:val="-18"/>
        </w:rPr>
        <w:t xml:space="preserve"> </w:t>
      </w:r>
      <w:r>
        <w:t>Skupštine</w:t>
      </w:r>
      <w:r>
        <w:rPr>
          <w:spacing w:val="-18"/>
        </w:rPr>
        <w:t xml:space="preserve"> </w:t>
      </w:r>
      <w:r>
        <w:t>Crne</w:t>
      </w:r>
      <w:r>
        <w:rPr>
          <w:spacing w:val="-18"/>
        </w:rPr>
        <w:t xml:space="preserve"> </w:t>
      </w:r>
      <w:r>
        <w:t>Gore</w:t>
      </w:r>
      <w:r>
        <w:rPr>
          <w:spacing w:val="-17"/>
        </w:rPr>
        <w:t xml:space="preserve"> </w:t>
      </w:r>
      <w:r>
        <w:t>dana</w:t>
      </w:r>
      <w:r>
        <w:rPr>
          <w:spacing w:val="-18"/>
        </w:rPr>
        <w:t xml:space="preserve"> </w:t>
      </w:r>
      <w:r>
        <w:t>20.01.2017.</w:t>
      </w:r>
      <w:r>
        <w:rPr>
          <w:spacing w:val="-18"/>
        </w:rPr>
        <w:t xml:space="preserve"> </w:t>
      </w:r>
      <w:r>
        <w:t>godine</w:t>
      </w:r>
      <w:r>
        <w:rPr>
          <w:spacing w:val="-20"/>
        </w:rPr>
        <w:t xml:space="preserve"> </w:t>
      </w:r>
      <w:r>
        <w:t>dao</w:t>
      </w:r>
      <w:r>
        <w:rPr>
          <w:spacing w:val="-19"/>
        </w:rPr>
        <w:t xml:space="preserve"> </w:t>
      </w:r>
      <w:r>
        <w:t>saglasnost</w:t>
      </w:r>
      <w:r w:rsidR="00F726DA">
        <w:t>, a  na sjednici održanoj dana 12.06.2025.godine usvojio</w:t>
      </w:r>
      <w:r w:rsidR="007F7710">
        <w:t xml:space="preserve"> Pr</w:t>
      </w:r>
      <w:r w:rsidR="0068062E">
        <w:t>ij</w:t>
      </w:r>
      <w:r w:rsidR="007F7710">
        <w:t xml:space="preserve">edlog Pravilnika o izmjeni </w:t>
      </w:r>
      <w:r w:rsidR="00F726DA">
        <w:t>pravilnika o unutrašnjoj organizaciji i sistematizaciji na koji je Administrativni odbor Skupštine Crne Gore dana 17.07.2025.godine dao saglasnost, Agencija utvrđuje prečišćeni tekst</w:t>
      </w:r>
    </w:p>
    <w:p w14:paraId="76B0997A" w14:textId="77777777" w:rsidR="00D7764A" w:rsidRDefault="00D7764A">
      <w:pPr>
        <w:pStyle w:val="BodyText"/>
      </w:pPr>
    </w:p>
    <w:p w14:paraId="6FFCE1DE" w14:textId="77777777" w:rsidR="00D7764A" w:rsidRDefault="00D7764A">
      <w:pPr>
        <w:pStyle w:val="BodyText"/>
        <w:spacing w:before="6"/>
      </w:pPr>
    </w:p>
    <w:p w14:paraId="5371E7ED" w14:textId="74D6D0E6" w:rsidR="00D7764A" w:rsidRDefault="003F1D4A">
      <w:pPr>
        <w:spacing w:before="1" w:line="414" w:lineRule="exact"/>
        <w:ind w:left="1"/>
        <w:jc w:val="center"/>
        <w:rPr>
          <w:b/>
          <w:sz w:val="36"/>
        </w:rPr>
      </w:pPr>
      <w:r>
        <w:rPr>
          <w:b/>
          <w:spacing w:val="-2"/>
          <w:sz w:val="36"/>
        </w:rPr>
        <w:t>PRAVILNIK</w:t>
      </w:r>
    </w:p>
    <w:p w14:paraId="53DB46B0" w14:textId="0AB7F93A" w:rsidR="00D7764A" w:rsidRDefault="003F1D4A">
      <w:pPr>
        <w:ind w:left="624" w:right="625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7"/>
          <w:sz w:val="28"/>
        </w:rPr>
        <w:t xml:space="preserve"> </w:t>
      </w:r>
      <w:r w:rsidR="002E3E5C">
        <w:rPr>
          <w:b/>
          <w:sz w:val="28"/>
        </w:rPr>
        <w:t>UNUTRAŠNJ</w:t>
      </w:r>
      <w:r>
        <w:rPr>
          <w:b/>
          <w:sz w:val="28"/>
        </w:rPr>
        <w:t>OJ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ORGANIZACIJI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SISTEMATIZACIJI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AGENCIJE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ZA ZAŠTITU LIČNIH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PODATAKA I SLOBODAN PRISTUP </w:t>
      </w:r>
      <w:r>
        <w:rPr>
          <w:b/>
          <w:spacing w:val="-2"/>
          <w:sz w:val="28"/>
        </w:rPr>
        <w:t>INFORMACIJAMA</w:t>
      </w:r>
    </w:p>
    <w:p w14:paraId="1E33B4BE" w14:textId="77777777" w:rsidR="00D7764A" w:rsidRDefault="00D7764A">
      <w:pPr>
        <w:pStyle w:val="BodyText"/>
        <w:rPr>
          <w:b/>
        </w:rPr>
      </w:pPr>
    </w:p>
    <w:p w14:paraId="40A99897" w14:textId="77777777" w:rsidR="00D7764A" w:rsidRDefault="00D7764A">
      <w:pPr>
        <w:pStyle w:val="BodyText"/>
        <w:rPr>
          <w:b/>
        </w:rPr>
      </w:pPr>
    </w:p>
    <w:p w14:paraId="454FC234" w14:textId="77777777" w:rsidR="00D7764A" w:rsidRDefault="003F1D4A">
      <w:pPr>
        <w:pStyle w:val="Heading1"/>
        <w:ind w:left="2"/>
      </w:pPr>
      <w:r>
        <w:t>I</w:t>
      </w:r>
      <w:r>
        <w:rPr>
          <w:spacing w:val="-4"/>
        </w:rPr>
        <w:t xml:space="preserve"> </w:t>
      </w:r>
      <w:r>
        <w:t>UVODNE</w:t>
      </w:r>
      <w:r>
        <w:rPr>
          <w:spacing w:val="-3"/>
        </w:rPr>
        <w:t xml:space="preserve"> </w:t>
      </w:r>
      <w:r>
        <w:rPr>
          <w:spacing w:val="-2"/>
        </w:rPr>
        <w:t>ODREDBE</w:t>
      </w:r>
    </w:p>
    <w:p w14:paraId="1FDA2D91" w14:textId="77777777" w:rsidR="00D7764A" w:rsidRDefault="003F1D4A">
      <w:pPr>
        <w:spacing w:before="321"/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1012E401" w14:textId="77777777" w:rsidR="00D7764A" w:rsidRDefault="003F1D4A">
      <w:pPr>
        <w:pStyle w:val="BodyText"/>
        <w:spacing w:before="317"/>
        <w:ind w:left="720" w:right="720" w:firstLine="719"/>
        <w:jc w:val="both"/>
      </w:pPr>
      <w:r>
        <w:t>Ovim Pravilnikom utvrđuje se unutrašnja organizacija i sistematizacija Agencije za zaštitu ličnih podataka i slobodan pristup informacijama (u daljem tekstu: Agencija), u okviru utvrđenih nadležnosti Agencije.</w:t>
      </w:r>
    </w:p>
    <w:p w14:paraId="3FC1A30D" w14:textId="77777777" w:rsidR="00D7764A" w:rsidRDefault="003F1D4A">
      <w:pPr>
        <w:pStyle w:val="BodyText"/>
        <w:spacing w:before="1"/>
        <w:ind w:left="720" w:right="724" w:firstLine="719"/>
        <w:jc w:val="both"/>
      </w:pPr>
      <w:r>
        <w:t xml:space="preserve">Pojmovi u ovom pravilniku, upotrijebljeni u muškom gramatičkom rodu, podjednako se odnose na lica ženskog i muškog roda, u skladu sa načelom rodne </w:t>
      </w:r>
      <w:r>
        <w:rPr>
          <w:spacing w:val="-2"/>
        </w:rPr>
        <w:t>ravnopravnosti.</w:t>
      </w:r>
    </w:p>
    <w:p w14:paraId="0298F568" w14:textId="77777777" w:rsidR="00D7764A" w:rsidRDefault="00D7764A">
      <w:pPr>
        <w:pStyle w:val="BodyText"/>
        <w:spacing w:before="6"/>
      </w:pPr>
    </w:p>
    <w:p w14:paraId="410B356D" w14:textId="77777777" w:rsidR="00D7764A" w:rsidRDefault="003F1D4A">
      <w:pPr>
        <w:pStyle w:val="Heading1"/>
        <w:numPr>
          <w:ilvl w:val="0"/>
          <w:numId w:val="30"/>
        </w:numPr>
        <w:tabs>
          <w:tab w:val="left" w:pos="289"/>
        </w:tabs>
        <w:ind w:left="289" w:hanging="289"/>
        <w:jc w:val="center"/>
      </w:pPr>
      <w:r>
        <w:t>ORGANIZACIONE</w:t>
      </w:r>
      <w:r>
        <w:rPr>
          <w:spacing w:val="-6"/>
        </w:rPr>
        <w:t xml:space="preserve"> </w:t>
      </w:r>
      <w:r>
        <w:t>JEDINICE</w:t>
      </w:r>
      <w:r>
        <w:rPr>
          <w:spacing w:val="-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NJIHOV</w:t>
      </w:r>
      <w:r>
        <w:rPr>
          <w:spacing w:val="-6"/>
        </w:rPr>
        <w:t xml:space="preserve"> </w:t>
      </w:r>
      <w:r>
        <w:rPr>
          <w:spacing w:val="-2"/>
        </w:rPr>
        <w:t>DJELOKRUG</w:t>
      </w:r>
    </w:p>
    <w:p w14:paraId="660D7B9A" w14:textId="77777777" w:rsidR="00D7764A" w:rsidRDefault="003F1D4A">
      <w:pPr>
        <w:spacing w:before="321"/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14:paraId="57FDACFB" w14:textId="3EB58C3D" w:rsidR="00873F1A" w:rsidRDefault="003F1D4A" w:rsidP="00873F1A">
      <w:pPr>
        <w:pStyle w:val="BodyText"/>
        <w:spacing w:before="317"/>
        <w:ind w:left="720"/>
        <w:rPr>
          <w:spacing w:val="-2"/>
        </w:rPr>
      </w:pPr>
      <w:r>
        <w:t>Agencija</w:t>
      </w:r>
      <w:r>
        <w:rPr>
          <w:spacing w:val="-6"/>
        </w:rPr>
        <w:t xml:space="preserve"> </w:t>
      </w:r>
      <w:r>
        <w:t>ima</w:t>
      </w:r>
      <w:r>
        <w:rPr>
          <w:spacing w:val="-5"/>
        </w:rPr>
        <w:t xml:space="preserve"> </w:t>
      </w:r>
      <w:r>
        <w:t>Stručnu</w:t>
      </w:r>
      <w:r>
        <w:rPr>
          <w:spacing w:val="-5"/>
        </w:rPr>
        <w:t xml:space="preserve"> </w:t>
      </w:r>
      <w:r>
        <w:rPr>
          <w:spacing w:val="-2"/>
        </w:rPr>
        <w:t>službu.</w:t>
      </w:r>
    </w:p>
    <w:p w14:paraId="55D1E0E4" w14:textId="77777777" w:rsidR="00873F1A" w:rsidRPr="00873F1A" w:rsidRDefault="00873F1A" w:rsidP="00873F1A">
      <w:pPr>
        <w:pStyle w:val="BodyText"/>
        <w:spacing w:before="317"/>
        <w:ind w:left="720"/>
        <w:rPr>
          <w:spacing w:val="-2"/>
        </w:rPr>
      </w:pPr>
    </w:p>
    <w:p w14:paraId="28629ED2" w14:textId="77777777" w:rsidR="00D7764A" w:rsidRDefault="003F1D4A">
      <w:pPr>
        <w:pStyle w:val="BodyText"/>
        <w:ind w:left="720" w:right="690"/>
      </w:pPr>
      <w:r>
        <w:t>Na</w:t>
      </w:r>
      <w:r>
        <w:rPr>
          <w:spacing w:val="-17"/>
        </w:rPr>
        <w:t xml:space="preserve"> </w:t>
      </w:r>
      <w:r>
        <w:t>prava</w:t>
      </w:r>
      <w:r>
        <w:rPr>
          <w:spacing w:val="-17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obaveze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odgovornosti</w:t>
      </w:r>
      <w:r>
        <w:rPr>
          <w:spacing w:val="-16"/>
        </w:rPr>
        <w:t xml:space="preserve"> </w:t>
      </w:r>
      <w:r>
        <w:t>zaposlenih</w:t>
      </w:r>
      <w:r>
        <w:rPr>
          <w:spacing w:val="-16"/>
        </w:rPr>
        <w:t xml:space="preserve"> </w:t>
      </w:r>
      <w:r>
        <w:t>u</w:t>
      </w:r>
      <w:r>
        <w:rPr>
          <w:spacing w:val="-18"/>
        </w:rPr>
        <w:t xml:space="preserve"> </w:t>
      </w:r>
      <w:r>
        <w:t>stručnoj</w:t>
      </w:r>
      <w:r>
        <w:rPr>
          <w:spacing w:val="-17"/>
        </w:rPr>
        <w:t xml:space="preserve"> </w:t>
      </w:r>
      <w:r>
        <w:t>službi</w:t>
      </w:r>
      <w:r>
        <w:rPr>
          <w:spacing w:val="-16"/>
        </w:rPr>
        <w:t xml:space="preserve"> </w:t>
      </w:r>
      <w:r>
        <w:t>Agencije</w:t>
      </w:r>
      <w:r>
        <w:rPr>
          <w:spacing w:val="-17"/>
        </w:rPr>
        <w:t xml:space="preserve"> </w:t>
      </w:r>
      <w:r>
        <w:t>primjenjuju se opšti propisi o radu.</w:t>
      </w:r>
    </w:p>
    <w:p w14:paraId="6A73986E" w14:textId="77777777" w:rsidR="00D7764A" w:rsidRDefault="003F1D4A">
      <w:pPr>
        <w:pStyle w:val="BodyText"/>
        <w:spacing w:before="2"/>
        <w:ind w:left="720" w:right="1385"/>
      </w:pPr>
      <w:r>
        <w:t>Zaposleni</w:t>
      </w:r>
      <w:r>
        <w:rPr>
          <w:spacing w:val="-4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stručnoj</w:t>
      </w:r>
      <w:r>
        <w:rPr>
          <w:spacing w:val="-5"/>
        </w:rPr>
        <w:t xml:space="preserve"> </w:t>
      </w:r>
      <w:r>
        <w:t>službi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svoj</w:t>
      </w:r>
      <w:r>
        <w:rPr>
          <w:spacing w:val="-5"/>
        </w:rPr>
        <w:t xml:space="preserve"> </w:t>
      </w:r>
      <w:r>
        <w:t>rad</w:t>
      </w:r>
      <w:r>
        <w:rPr>
          <w:spacing w:val="-4"/>
        </w:rPr>
        <w:t xml:space="preserve"> </w:t>
      </w:r>
      <w:r>
        <w:t>odgovaraju</w:t>
      </w:r>
      <w:r>
        <w:rPr>
          <w:spacing w:val="-4"/>
        </w:rPr>
        <w:t xml:space="preserve"> </w:t>
      </w:r>
      <w:r>
        <w:t>direktoru</w:t>
      </w:r>
      <w:r>
        <w:rPr>
          <w:spacing w:val="-4"/>
        </w:rPr>
        <w:t xml:space="preserve"> </w:t>
      </w:r>
      <w:r>
        <w:t>Agencije. Stručnu službu čine sljedeće organizacione jedinice:</w:t>
      </w:r>
    </w:p>
    <w:p w14:paraId="6FABB25D" w14:textId="1BDDBE03" w:rsidR="00D7764A" w:rsidRDefault="00D7764A">
      <w:pPr>
        <w:pStyle w:val="BodyText"/>
      </w:pPr>
    </w:p>
    <w:p w14:paraId="403C29AE" w14:textId="77777777" w:rsidR="00873F1A" w:rsidRDefault="00873F1A" w:rsidP="00873F1A">
      <w:pPr>
        <w:pStyle w:val="ListParagraph"/>
        <w:numPr>
          <w:ilvl w:val="0"/>
          <w:numId w:val="29"/>
        </w:numPr>
        <w:tabs>
          <w:tab w:val="left" w:pos="1966"/>
          <w:tab w:val="left" w:pos="3359"/>
          <w:tab w:val="left" w:pos="4023"/>
          <w:tab w:val="left" w:pos="5532"/>
          <w:tab w:val="left" w:pos="6724"/>
          <w:tab w:val="left" w:pos="7108"/>
        </w:tabs>
        <w:spacing w:before="78"/>
        <w:ind w:right="718"/>
        <w:rPr>
          <w:b/>
          <w:sz w:val="28"/>
        </w:rPr>
      </w:pPr>
      <w:r>
        <w:rPr>
          <w:b/>
          <w:spacing w:val="-2"/>
          <w:sz w:val="28"/>
        </w:rPr>
        <w:t>SLUŽBA</w:t>
      </w:r>
      <w:r>
        <w:rPr>
          <w:b/>
          <w:sz w:val="28"/>
        </w:rPr>
        <w:tab/>
      </w:r>
      <w:r>
        <w:rPr>
          <w:b/>
          <w:spacing w:val="-6"/>
          <w:sz w:val="28"/>
        </w:rPr>
        <w:t>ZA</w:t>
      </w:r>
      <w:r>
        <w:rPr>
          <w:b/>
          <w:sz w:val="28"/>
        </w:rPr>
        <w:tab/>
      </w:r>
      <w:r>
        <w:rPr>
          <w:b/>
          <w:spacing w:val="-2"/>
          <w:sz w:val="28"/>
        </w:rPr>
        <w:t>PRAVNE,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OPŠTE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2"/>
          <w:sz w:val="28"/>
        </w:rPr>
        <w:t>RAČUNOVODSTVENE POSLOVE</w:t>
      </w:r>
    </w:p>
    <w:p w14:paraId="5F17BE0B" w14:textId="77777777" w:rsidR="00873F1A" w:rsidRDefault="00873F1A" w:rsidP="00873F1A">
      <w:pPr>
        <w:pStyle w:val="ListParagraph"/>
        <w:numPr>
          <w:ilvl w:val="0"/>
          <w:numId w:val="29"/>
        </w:numPr>
        <w:tabs>
          <w:tab w:val="left" w:pos="1966"/>
          <w:tab w:val="left" w:pos="3371"/>
          <w:tab w:val="left" w:pos="4041"/>
          <w:tab w:val="left" w:pos="5537"/>
          <w:tab w:val="left" w:pos="6021"/>
          <w:tab w:val="left" w:pos="7557"/>
          <w:tab w:val="left" w:pos="9051"/>
        </w:tabs>
        <w:ind w:right="719"/>
        <w:rPr>
          <w:b/>
          <w:sz w:val="28"/>
        </w:rPr>
      </w:pPr>
      <w:r>
        <w:rPr>
          <w:b/>
          <w:spacing w:val="-2"/>
          <w:sz w:val="28"/>
        </w:rPr>
        <w:t>ODSJEK</w:t>
      </w:r>
      <w:r>
        <w:rPr>
          <w:b/>
          <w:sz w:val="28"/>
        </w:rPr>
        <w:tab/>
      </w:r>
      <w:r>
        <w:rPr>
          <w:b/>
          <w:spacing w:val="-6"/>
          <w:sz w:val="28"/>
        </w:rPr>
        <w:t>ZA</w:t>
      </w:r>
      <w:r>
        <w:rPr>
          <w:b/>
          <w:sz w:val="28"/>
        </w:rPr>
        <w:tab/>
      </w:r>
      <w:r>
        <w:rPr>
          <w:b/>
          <w:spacing w:val="-2"/>
          <w:sz w:val="28"/>
        </w:rPr>
        <w:t>NADZOR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U</w:t>
      </w:r>
      <w:r>
        <w:rPr>
          <w:b/>
          <w:sz w:val="28"/>
        </w:rPr>
        <w:tab/>
      </w:r>
      <w:r>
        <w:rPr>
          <w:b/>
          <w:spacing w:val="-2"/>
          <w:sz w:val="28"/>
        </w:rPr>
        <w:t>OBLASTI</w:t>
      </w:r>
      <w:r>
        <w:rPr>
          <w:b/>
          <w:sz w:val="28"/>
        </w:rPr>
        <w:tab/>
      </w:r>
      <w:r>
        <w:rPr>
          <w:b/>
          <w:spacing w:val="-2"/>
          <w:sz w:val="28"/>
        </w:rPr>
        <w:t>ZAŠTITE</w:t>
      </w:r>
      <w:r>
        <w:rPr>
          <w:b/>
          <w:sz w:val="28"/>
        </w:rPr>
        <w:tab/>
      </w:r>
      <w:r>
        <w:rPr>
          <w:b/>
          <w:spacing w:val="-2"/>
          <w:sz w:val="28"/>
        </w:rPr>
        <w:t>LIČNIH PODATAKA</w:t>
      </w:r>
    </w:p>
    <w:p w14:paraId="2CE290ED" w14:textId="77777777" w:rsidR="00873F1A" w:rsidRDefault="00873F1A" w:rsidP="00873F1A">
      <w:pPr>
        <w:pStyle w:val="ListParagraph"/>
        <w:numPr>
          <w:ilvl w:val="0"/>
          <w:numId w:val="29"/>
        </w:numPr>
        <w:tabs>
          <w:tab w:val="left" w:pos="1966"/>
        </w:tabs>
        <w:spacing w:before="1"/>
        <w:ind w:right="715"/>
        <w:rPr>
          <w:b/>
          <w:sz w:val="28"/>
        </w:rPr>
      </w:pPr>
      <w:r>
        <w:rPr>
          <w:b/>
          <w:sz w:val="28"/>
        </w:rPr>
        <w:t>ODSJEK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PREDMETE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PRIGOVORE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OBLASTI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ZAŠTITE LIČNIH PODATAKA</w:t>
      </w:r>
    </w:p>
    <w:p w14:paraId="0ADEA147" w14:textId="77777777" w:rsidR="00873F1A" w:rsidRDefault="00873F1A" w:rsidP="00873F1A">
      <w:pPr>
        <w:pStyle w:val="ListParagraph"/>
        <w:numPr>
          <w:ilvl w:val="0"/>
          <w:numId w:val="29"/>
        </w:numPr>
        <w:tabs>
          <w:tab w:val="left" w:pos="1965"/>
        </w:tabs>
        <w:spacing w:line="321" w:lineRule="exact"/>
        <w:ind w:left="1965" w:hanging="525"/>
        <w:rPr>
          <w:b/>
          <w:sz w:val="28"/>
        </w:rPr>
      </w:pPr>
      <w:r>
        <w:rPr>
          <w:b/>
          <w:sz w:val="28"/>
        </w:rPr>
        <w:t>ODSJEK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SLOBODAN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PRISTUP</w:t>
      </w:r>
      <w:r>
        <w:rPr>
          <w:b/>
          <w:spacing w:val="-2"/>
          <w:sz w:val="28"/>
        </w:rPr>
        <w:t xml:space="preserve"> INFORMACIJAMA</w:t>
      </w:r>
    </w:p>
    <w:p w14:paraId="19DDD7B8" w14:textId="77777777" w:rsidR="00873F1A" w:rsidRDefault="00873F1A" w:rsidP="00873F1A">
      <w:pPr>
        <w:pStyle w:val="ListParagraph"/>
        <w:numPr>
          <w:ilvl w:val="0"/>
          <w:numId w:val="29"/>
        </w:numPr>
        <w:tabs>
          <w:tab w:val="left" w:pos="1858"/>
        </w:tabs>
        <w:ind w:left="1858" w:hanging="418"/>
        <w:rPr>
          <w:b/>
          <w:sz w:val="28"/>
        </w:rPr>
      </w:pPr>
      <w:r>
        <w:rPr>
          <w:b/>
          <w:sz w:val="28"/>
        </w:rPr>
        <w:t>ODSJEK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REGISTAR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INFORMACIONI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SISTEM</w:t>
      </w:r>
    </w:p>
    <w:p w14:paraId="6EA966C9" w14:textId="77777777" w:rsidR="00873F1A" w:rsidRDefault="00873F1A" w:rsidP="00873F1A">
      <w:pPr>
        <w:pStyle w:val="BodyText"/>
        <w:rPr>
          <w:b/>
        </w:rPr>
      </w:pPr>
    </w:p>
    <w:p w14:paraId="73D92F04" w14:textId="77777777" w:rsidR="00873F1A" w:rsidRDefault="00873F1A" w:rsidP="00873F1A">
      <w:pPr>
        <w:pStyle w:val="BodyText"/>
        <w:spacing w:before="1"/>
        <w:rPr>
          <w:b/>
        </w:rPr>
      </w:pPr>
    </w:p>
    <w:p w14:paraId="6DEDB259" w14:textId="77777777" w:rsidR="00873F1A" w:rsidRDefault="00873F1A" w:rsidP="00873F1A">
      <w:pPr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14:paraId="52DFF0F3" w14:textId="77777777" w:rsidR="00873F1A" w:rsidRDefault="00873F1A" w:rsidP="00873F1A">
      <w:pPr>
        <w:pStyle w:val="BodyText"/>
        <w:rPr>
          <w:b/>
        </w:rPr>
      </w:pPr>
    </w:p>
    <w:p w14:paraId="742B746A" w14:textId="77777777" w:rsidR="00873F1A" w:rsidRDefault="00873F1A" w:rsidP="00873F1A">
      <w:pPr>
        <w:ind w:left="720"/>
        <w:rPr>
          <w:b/>
          <w:sz w:val="28"/>
        </w:rPr>
      </w:pPr>
      <w:r>
        <w:rPr>
          <w:b/>
          <w:sz w:val="28"/>
        </w:rPr>
        <w:t>Pored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Stručne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službe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Agencija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ima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Internog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revizora.</w:t>
      </w:r>
    </w:p>
    <w:p w14:paraId="421DF40E" w14:textId="77777777" w:rsidR="00873F1A" w:rsidRDefault="00873F1A" w:rsidP="00873F1A">
      <w:pPr>
        <w:spacing w:before="321"/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4</w:t>
      </w:r>
    </w:p>
    <w:p w14:paraId="12288625" w14:textId="77777777" w:rsidR="00873F1A" w:rsidRDefault="00873F1A" w:rsidP="00873F1A">
      <w:pPr>
        <w:pStyle w:val="BodyText"/>
        <w:spacing w:before="316"/>
        <w:ind w:left="720" w:right="717" w:firstLine="719"/>
        <w:jc w:val="both"/>
      </w:pPr>
      <w:r>
        <w:t>Stručnu službu Agencije čine: Služba za pravne, opšte i računovodstvene poslove. Odsjek za nadzor u oblasti zaštite ličnih podataka, Odsjek za predmete i prigovore u oblasti zaštite ličnih podataka, Odsjek za slobodan pristup informacijama i Odsjek za Registar i informacioni sistem.</w:t>
      </w:r>
    </w:p>
    <w:p w14:paraId="37AEF0BD" w14:textId="77777777" w:rsidR="00873F1A" w:rsidRDefault="00873F1A" w:rsidP="00873F1A">
      <w:pPr>
        <w:pStyle w:val="BodyText"/>
        <w:spacing w:before="6"/>
      </w:pPr>
    </w:p>
    <w:p w14:paraId="4D565E72" w14:textId="77777777" w:rsidR="00873F1A" w:rsidRDefault="00873F1A" w:rsidP="00873F1A">
      <w:pPr>
        <w:spacing w:line="320" w:lineRule="exact"/>
        <w:ind w:left="5367"/>
        <w:jc w:val="both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5</w:t>
      </w:r>
    </w:p>
    <w:p w14:paraId="0F95CC84" w14:textId="3D962D6D" w:rsidR="00873F1A" w:rsidRDefault="00873F1A" w:rsidP="00873F1A">
      <w:pPr>
        <w:pStyle w:val="BodyText"/>
        <w:ind w:left="720" w:right="714" w:firstLine="719"/>
        <w:jc w:val="both"/>
      </w:pPr>
      <w:r>
        <w:t>U</w:t>
      </w:r>
      <w:r>
        <w:rPr>
          <w:spacing w:val="-2"/>
        </w:rPr>
        <w:t xml:space="preserve"> </w:t>
      </w:r>
      <w:r>
        <w:rPr>
          <w:b/>
        </w:rPr>
        <w:t>Službi za pravne,</w:t>
      </w:r>
      <w:r>
        <w:rPr>
          <w:b/>
          <w:spacing w:val="-1"/>
        </w:rPr>
        <w:t xml:space="preserve"> </w:t>
      </w:r>
      <w:r>
        <w:rPr>
          <w:b/>
        </w:rPr>
        <w:t>opšte</w:t>
      </w:r>
      <w:r>
        <w:rPr>
          <w:b/>
          <w:spacing w:val="-1"/>
        </w:rPr>
        <w:t xml:space="preserve"> </w:t>
      </w:r>
      <w:r>
        <w:rPr>
          <w:b/>
        </w:rPr>
        <w:t>i računovodstvene poslove</w:t>
      </w:r>
      <w:r>
        <w:rPr>
          <w:b/>
          <w:spacing w:val="-2"/>
        </w:rPr>
        <w:t xml:space="preserve"> </w:t>
      </w:r>
      <w:r>
        <w:t>obavljaju se</w:t>
      </w:r>
      <w:r>
        <w:rPr>
          <w:spacing w:val="-1"/>
        </w:rPr>
        <w:t xml:space="preserve"> </w:t>
      </w:r>
      <w:r>
        <w:t>poslovi: pripreme predloga opštih akata o radu Službe; pripreme i izrade predloga pojedinačnih pravnih akata u vezi prijema u radni odnos i ostvarivanja prava, dužnosti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odgovornosti</w:t>
      </w:r>
      <w:r>
        <w:rPr>
          <w:spacing w:val="-18"/>
        </w:rPr>
        <w:t xml:space="preserve"> </w:t>
      </w:r>
      <w:r>
        <w:t>iz</w:t>
      </w:r>
      <w:r>
        <w:rPr>
          <w:spacing w:val="-17"/>
        </w:rPr>
        <w:t xml:space="preserve"> </w:t>
      </w:r>
      <w:r>
        <w:t>radnog</w:t>
      </w:r>
      <w:r>
        <w:rPr>
          <w:spacing w:val="-18"/>
        </w:rPr>
        <w:t xml:space="preserve"> </w:t>
      </w:r>
      <w:r>
        <w:t>odnosa</w:t>
      </w:r>
      <w:r>
        <w:rPr>
          <w:spacing w:val="-17"/>
        </w:rPr>
        <w:t xml:space="preserve"> </w:t>
      </w:r>
      <w:r>
        <w:t>zaposlenih</w:t>
      </w:r>
      <w:r>
        <w:rPr>
          <w:spacing w:val="-18"/>
        </w:rPr>
        <w:t xml:space="preserve"> </w:t>
      </w:r>
      <w:r>
        <w:t>u</w:t>
      </w:r>
      <w:r>
        <w:rPr>
          <w:spacing w:val="-17"/>
        </w:rPr>
        <w:t xml:space="preserve"> </w:t>
      </w:r>
      <w:r>
        <w:t>Agenciji;</w:t>
      </w:r>
      <w:r>
        <w:rPr>
          <w:spacing w:val="-18"/>
        </w:rPr>
        <w:t xml:space="preserve"> </w:t>
      </w:r>
      <w:r>
        <w:t>preduzimanja</w:t>
      </w:r>
      <w:r>
        <w:rPr>
          <w:spacing w:val="-17"/>
        </w:rPr>
        <w:t xml:space="preserve"> </w:t>
      </w:r>
      <w:r>
        <w:t>mjera bezbjednosti radi zaštite zdravlja na radu i osiguranja zaposlenih; sprovođenja postupaka javnih nabavki i drugi poslovi vezani za javne nabavke; pripreme nacrta ugovora i drugi pravni poslovi od zajedničkog interesa za rad Agencije; stručni i administrativni poslovi za potrebe žalbene, konkursne i drugih komisija i radnih tijela Agencije; pripreme dokumentacije Službe;</w:t>
      </w:r>
      <w:r>
        <w:rPr>
          <w:spacing w:val="40"/>
        </w:rPr>
        <w:t xml:space="preserve"> </w:t>
      </w:r>
      <w:r>
        <w:t xml:space="preserve">radi postupanja Agencije po zahtjevima za pristup informacijama o radu Agencije; poslovi u vezi sa organizovanjem službenih putovanja predstavnika i zaposlenih Agencije, kao i </w:t>
      </w:r>
      <w:r>
        <w:lastRenderedPageBreak/>
        <w:t>aktivnosti</w:t>
      </w:r>
      <w:r>
        <w:rPr>
          <w:spacing w:val="-15"/>
        </w:rPr>
        <w:t xml:space="preserve"> </w:t>
      </w:r>
      <w:r>
        <w:t>Agencije</w:t>
      </w:r>
      <w:r>
        <w:rPr>
          <w:spacing w:val="-15"/>
        </w:rPr>
        <w:t xml:space="preserve"> </w:t>
      </w:r>
      <w:r>
        <w:t>izvan</w:t>
      </w:r>
      <w:r>
        <w:rPr>
          <w:spacing w:val="-15"/>
        </w:rPr>
        <w:t xml:space="preserve"> </w:t>
      </w:r>
      <w:r>
        <w:t>sjedišta</w:t>
      </w:r>
      <w:r>
        <w:rPr>
          <w:spacing w:val="-15"/>
        </w:rPr>
        <w:t xml:space="preserve"> </w:t>
      </w:r>
      <w:r>
        <w:t>organa;</w:t>
      </w:r>
      <w:r>
        <w:rPr>
          <w:spacing w:val="-15"/>
        </w:rPr>
        <w:t xml:space="preserve"> </w:t>
      </w:r>
      <w:r>
        <w:t>izrade</w:t>
      </w:r>
      <w:r>
        <w:rPr>
          <w:spacing w:val="-17"/>
        </w:rPr>
        <w:t xml:space="preserve"> </w:t>
      </w:r>
      <w:r>
        <w:t>finansijskog</w:t>
      </w:r>
      <w:r>
        <w:rPr>
          <w:spacing w:val="-11"/>
        </w:rPr>
        <w:t xml:space="preserve"> </w:t>
      </w:r>
      <w:r>
        <w:t>plana;</w:t>
      </w:r>
      <w:r>
        <w:rPr>
          <w:spacing w:val="-16"/>
        </w:rPr>
        <w:t xml:space="preserve"> </w:t>
      </w:r>
      <w:r>
        <w:t>blagovremenog i namjenskog korišćenja sredstava u skladu sa budžetom i finansijskim planom; vođenja poslovnih knjiga, periodičnih obračuna i završnih računa; izrade finansijskih iskaza i njihovo propisano dostavljanje; blagajničkog poslovanja; knjigovodstveni poslovi; ovjeravanja tačnosti i punovažnosti plaćanja državnim novcem,</w:t>
      </w:r>
      <w:r>
        <w:rPr>
          <w:spacing w:val="72"/>
        </w:rPr>
        <w:t xml:space="preserve"> </w:t>
      </w:r>
      <w:r>
        <w:t>tačnosti</w:t>
      </w:r>
      <w:r>
        <w:rPr>
          <w:spacing w:val="71"/>
        </w:rPr>
        <w:t xml:space="preserve"> </w:t>
      </w:r>
      <w:r>
        <w:t>i</w:t>
      </w:r>
      <w:r>
        <w:rPr>
          <w:spacing w:val="71"/>
        </w:rPr>
        <w:t xml:space="preserve"> </w:t>
      </w:r>
      <w:r>
        <w:t>punovažnosti</w:t>
      </w:r>
      <w:r>
        <w:rPr>
          <w:spacing w:val="71"/>
        </w:rPr>
        <w:t xml:space="preserve"> </w:t>
      </w:r>
      <w:r>
        <w:t>u</w:t>
      </w:r>
      <w:r>
        <w:rPr>
          <w:spacing w:val="71"/>
        </w:rPr>
        <w:t xml:space="preserve"> </w:t>
      </w:r>
      <w:r>
        <w:t>prikupljanju</w:t>
      </w:r>
      <w:r>
        <w:rPr>
          <w:spacing w:val="71"/>
        </w:rPr>
        <w:t xml:space="preserve"> </w:t>
      </w:r>
      <w:r>
        <w:t>državnog</w:t>
      </w:r>
      <w:r>
        <w:rPr>
          <w:spacing w:val="71"/>
        </w:rPr>
        <w:t xml:space="preserve"> </w:t>
      </w:r>
      <w:r>
        <w:t>novca</w:t>
      </w:r>
      <w:r>
        <w:rPr>
          <w:spacing w:val="71"/>
        </w:rPr>
        <w:t xml:space="preserve"> </w:t>
      </w:r>
      <w:r>
        <w:t>po</w:t>
      </w:r>
      <w:r>
        <w:rPr>
          <w:spacing w:val="71"/>
        </w:rPr>
        <w:t xml:space="preserve"> </w:t>
      </w:r>
      <w:r>
        <w:t>posebnom ovlašćenju;</w:t>
      </w:r>
      <w:r>
        <w:rPr>
          <w:spacing w:val="40"/>
        </w:rPr>
        <w:t xml:space="preserve"> </w:t>
      </w:r>
      <w:r>
        <w:t>vođenja propisanih i</w:t>
      </w:r>
      <w:r>
        <w:rPr>
          <w:spacing w:val="40"/>
        </w:rPr>
        <w:t xml:space="preserve"> </w:t>
      </w:r>
      <w:r>
        <w:t>drugih evidencija Agencije; izrada zapisnika sa sjednica Savjeta i sastanaka; vođenje press clippinga; izrada saopštenja za javnost; saradnja sa medijima; obavještavanje javnosti o radu Agencije; administrativno tehnički, kancelarijski poslovi. U Službi se nalazi pisarnica arhiski, daktilografski i pomoćni poslovi; sačinjavanje planova rada i mjesečnih, kvartalnih, godišnjih i posebnih izvještaja o radu Službe,</w:t>
      </w:r>
      <w:r>
        <w:rPr>
          <w:spacing w:val="-13"/>
        </w:rPr>
        <w:t xml:space="preserve"> </w:t>
      </w:r>
      <w:r>
        <w:t>priprema dokumentacije iz domena rada Službe radi postupanja Agencije po zahtjevima za pristup informacijama o radu Agencije; drugi poslovi iz djelokruga ove Službe.</w:t>
      </w:r>
    </w:p>
    <w:p w14:paraId="6350ED0D" w14:textId="1C115E3C" w:rsidR="00873F1A" w:rsidRDefault="00873F1A" w:rsidP="00873F1A">
      <w:pPr>
        <w:pStyle w:val="BodyText"/>
        <w:jc w:val="both"/>
      </w:pPr>
    </w:p>
    <w:p w14:paraId="6158EF53" w14:textId="54B0EDF0" w:rsidR="00873F1A" w:rsidRDefault="00873F1A" w:rsidP="00873F1A">
      <w:pPr>
        <w:pStyle w:val="BodyText"/>
        <w:jc w:val="both"/>
      </w:pPr>
    </w:p>
    <w:p w14:paraId="10200AC5" w14:textId="77777777" w:rsidR="00873F1A" w:rsidRDefault="00873F1A" w:rsidP="00873F1A">
      <w:pPr>
        <w:ind w:left="720"/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6</w:t>
      </w:r>
    </w:p>
    <w:p w14:paraId="3849E216" w14:textId="77777777" w:rsidR="00873F1A" w:rsidRDefault="00873F1A" w:rsidP="00873F1A">
      <w:pPr>
        <w:pStyle w:val="BodyText"/>
        <w:spacing w:before="319"/>
        <w:ind w:left="720" w:right="714" w:firstLine="719"/>
        <w:jc w:val="both"/>
      </w:pPr>
      <w:r>
        <w:t xml:space="preserve">U </w:t>
      </w:r>
      <w:r>
        <w:rPr>
          <w:b/>
        </w:rPr>
        <w:t xml:space="preserve">Odsjeku za nadzor u oblasti zaštite ličnih podataka </w:t>
      </w:r>
      <w:r>
        <w:t>vrše se poslovi: inspekcijskog nadzora nad sprovođenjem zakona, drugih propisa i opštih akata u oblasti</w:t>
      </w:r>
      <w:r>
        <w:rPr>
          <w:spacing w:val="-4"/>
        </w:rPr>
        <w:t xml:space="preserve"> </w:t>
      </w:r>
      <w:r>
        <w:t>zaštite</w:t>
      </w:r>
      <w:r>
        <w:rPr>
          <w:spacing w:val="-5"/>
        </w:rPr>
        <w:t xml:space="preserve"> </w:t>
      </w:r>
      <w:r>
        <w:t>podataka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ličnosti,</w:t>
      </w:r>
      <w:r>
        <w:rPr>
          <w:spacing w:val="-6"/>
        </w:rPr>
        <w:t xml:space="preserve"> </w:t>
      </w:r>
      <w:r>
        <w:t>po zahtjevu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zaštitu</w:t>
      </w:r>
      <w:r>
        <w:rPr>
          <w:spacing w:val="-5"/>
        </w:rPr>
        <w:t xml:space="preserve"> </w:t>
      </w:r>
      <w:r>
        <w:t>prava,</w:t>
      </w:r>
      <w:r>
        <w:rPr>
          <w:spacing w:val="-6"/>
        </w:rPr>
        <w:t xml:space="preserve"> </w:t>
      </w:r>
      <w:r>
        <w:t>inicijativi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vršenje nadzora ili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službenoj</w:t>
      </w:r>
      <w:r>
        <w:rPr>
          <w:spacing w:val="-4"/>
        </w:rPr>
        <w:t xml:space="preserve"> </w:t>
      </w:r>
      <w:r>
        <w:t>dužnosti;</w:t>
      </w:r>
      <w:r>
        <w:rPr>
          <w:spacing w:val="-2"/>
        </w:rPr>
        <w:t xml:space="preserve"> </w:t>
      </w:r>
      <w:r>
        <w:t>utvrđivanja</w:t>
      </w:r>
      <w:r>
        <w:rPr>
          <w:spacing w:val="-2"/>
        </w:rPr>
        <w:t xml:space="preserve"> </w:t>
      </w:r>
      <w:r>
        <w:t>činjeničnog</w:t>
      </w:r>
      <w:r>
        <w:rPr>
          <w:spacing w:val="-2"/>
        </w:rPr>
        <w:t xml:space="preserve"> </w:t>
      </w:r>
      <w:r>
        <w:t>stanja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vezi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obradom podataka i preduzimanjem mjera tehničke, kadrovske, organizacione, softverske i druge zaštite podataka od strane rukovaoca i obrađivača podataka, a koje je od uticaja za donošenje odluke u drugom postupku, po žalbi, zahtjevu za mišljenje i slično, u skladu sa ovlašćenjima utvrđenim zakonom; preduzimanja preventivnih mjera radi sprečavanja nedozvoljene obrade i na unapređenju zaštite podataka; izrade zapisnika o izvršenom nadzoru, rješenja i zaključaka iz domena utvrđenih Zakonom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zaštiti</w:t>
      </w:r>
      <w:r>
        <w:rPr>
          <w:spacing w:val="-3"/>
        </w:rPr>
        <w:t xml:space="preserve"> </w:t>
      </w:r>
      <w:r>
        <w:t>podataka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ličnosti,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vezi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vršenjem</w:t>
      </w:r>
      <w:r>
        <w:rPr>
          <w:spacing w:val="-9"/>
        </w:rPr>
        <w:t xml:space="preserve"> </w:t>
      </w:r>
      <w:r>
        <w:t>nadzora,</w:t>
      </w:r>
      <w:r>
        <w:rPr>
          <w:spacing w:val="-5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skladu</w:t>
      </w:r>
      <w:r>
        <w:rPr>
          <w:spacing w:val="-4"/>
        </w:rPr>
        <w:t xml:space="preserve"> </w:t>
      </w:r>
      <w:r>
        <w:t>sa zakonima koji regulišu tu oblast i drugih akata i mjera koje Agencija u skladu sa zakonom, donosi, odnosno preduzima na osnovu inspekcijskog nalaza; u vezi sa davanjem instrukcija za postupanje u sprovođenju propisa o zaštiti podataka ili inicijativom za izmjenu propisa u ovoj oblasti; saradnje sa organima nadležnim za nadzor nad zaštitom podataka u drugim državama; pripreme dokumentacije iz domena rada Odsjeka radi postupanja Agencije po zahtjevima za zaštitu prava; izrade</w:t>
      </w:r>
      <w:r>
        <w:rPr>
          <w:spacing w:val="-16"/>
        </w:rPr>
        <w:t xml:space="preserve"> </w:t>
      </w:r>
      <w:r>
        <w:t>rješenja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zaključaka;</w:t>
      </w:r>
      <w:r>
        <w:rPr>
          <w:spacing w:val="-15"/>
        </w:rPr>
        <w:t xml:space="preserve"> </w:t>
      </w:r>
      <w:r>
        <w:t>sačinjavanje</w:t>
      </w:r>
      <w:r>
        <w:rPr>
          <w:spacing w:val="-16"/>
        </w:rPr>
        <w:t xml:space="preserve"> </w:t>
      </w:r>
      <w:r>
        <w:t>planova</w:t>
      </w:r>
      <w:r>
        <w:rPr>
          <w:spacing w:val="-16"/>
        </w:rPr>
        <w:t xml:space="preserve"> </w:t>
      </w:r>
      <w:r>
        <w:t>rada;</w:t>
      </w:r>
      <w:r>
        <w:rPr>
          <w:spacing w:val="-15"/>
        </w:rPr>
        <w:t xml:space="preserve"> </w:t>
      </w:r>
      <w:r>
        <w:t>izrade</w:t>
      </w:r>
      <w:r>
        <w:rPr>
          <w:spacing w:val="-16"/>
        </w:rPr>
        <w:t xml:space="preserve"> </w:t>
      </w:r>
      <w:r>
        <w:t>mjesečnih,</w:t>
      </w:r>
      <w:r>
        <w:rPr>
          <w:spacing w:val="-16"/>
        </w:rPr>
        <w:t xml:space="preserve"> </w:t>
      </w:r>
      <w:r>
        <w:t>kvartalnih, godišnjih i posebnih izveštaja.</w:t>
      </w:r>
    </w:p>
    <w:p w14:paraId="22A50142" w14:textId="77777777" w:rsidR="00873F1A" w:rsidRDefault="00873F1A" w:rsidP="00873F1A">
      <w:pPr>
        <w:pStyle w:val="BodyText"/>
        <w:jc w:val="both"/>
        <w:sectPr w:rsidR="00873F1A">
          <w:pgSz w:w="12240" w:h="15840"/>
          <w:pgMar w:top="1360" w:right="720" w:bottom="1680" w:left="720" w:header="0" w:footer="1472" w:gutter="0"/>
          <w:cols w:space="720"/>
        </w:sectPr>
      </w:pPr>
    </w:p>
    <w:p w14:paraId="2833BCE3" w14:textId="77777777" w:rsidR="00873F1A" w:rsidRDefault="00873F1A" w:rsidP="00873F1A">
      <w:pPr>
        <w:pStyle w:val="BodyText"/>
        <w:spacing w:before="5"/>
      </w:pPr>
    </w:p>
    <w:p w14:paraId="63E2134D" w14:textId="77777777" w:rsidR="00873F1A" w:rsidRDefault="00873F1A" w:rsidP="00873F1A">
      <w:pPr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7.</w:t>
      </w:r>
    </w:p>
    <w:p w14:paraId="730B4BB5" w14:textId="77777777" w:rsidR="00873F1A" w:rsidRDefault="00873F1A" w:rsidP="00873F1A">
      <w:pPr>
        <w:pStyle w:val="BodyText"/>
        <w:spacing w:before="317"/>
        <w:rPr>
          <w:b/>
        </w:rPr>
      </w:pPr>
    </w:p>
    <w:p w14:paraId="13645DAF" w14:textId="77777777" w:rsidR="00873F1A" w:rsidRDefault="00873F1A" w:rsidP="00873F1A">
      <w:pPr>
        <w:pStyle w:val="BodyText"/>
        <w:ind w:left="720" w:right="714"/>
        <w:jc w:val="both"/>
      </w:pPr>
      <w:r>
        <w:rPr>
          <w:b/>
        </w:rPr>
        <w:t xml:space="preserve">U Odsjeku za predmete i prigovore u oblasti zaštite ličnih podataka </w:t>
      </w:r>
      <w:r>
        <w:t>obavljaju se poslovi: izrade nacrta mišljenja u vezi primjene Zakona o zaštiti podataka o ličnosti,</w:t>
      </w:r>
      <w:r>
        <w:rPr>
          <w:spacing w:val="-18"/>
        </w:rPr>
        <w:t xml:space="preserve"> </w:t>
      </w:r>
      <w:r>
        <w:t>mišljenja</w:t>
      </w:r>
      <w:r>
        <w:rPr>
          <w:spacing w:val="-17"/>
        </w:rPr>
        <w:t xml:space="preserve"> </w:t>
      </w:r>
      <w:r>
        <w:t>u</w:t>
      </w:r>
      <w:r>
        <w:rPr>
          <w:spacing w:val="-18"/>
        </w:rPr>
        <w:t xml:space="preserve"> </w:t>
      </w:r>
      <w:r>
        <w:t>slučaju</w:t>
      </w:r>
      <w:r>
        <w:rPr>
          <w:spacing w:val="-17"/>
        </w:rPr>
        <w:t xml:space="preserve"> </w:t>
      </w:r>
      <w:r>
        <w:t>kad</w:t>
      </w:r>
      <w:r>
        <w:rPr>
          <w:spacing w:val="-18"/>
        </w:rPr>
        <w:t xml:space="preserve"> </w:t>
      </w:r>
      <w:r>
        <w:t>postoji</w:t>
      </w:r>
      <w:r>
        <w:rPr>
          <w:spacing w:val="-17"/>
        </w:rPr>
        <w:t xml:space="preserve"> </w:t>
      </w:r>
      <w:r>
        <w:t>sumnja</w:t>
      </w:r>
      <w:r>
        <w:rPr>
          <w:spacing w:val="-18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li</w:t>
      </w:r>
      <w:r>
        <w:rPr>
          <w:spacing w:val="-18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određeni</w:t>
      </w:r>
      <w:r>
        <w:rPr>
          <w:spacing w:val="-16"/>
        </w:rPr>
        <w:t xml:space="preserve"> </w:t>
      </w:r>
      <w:r>
        <w:t>skup</w:t>
      </w:r>
      <w:r>
        <w:rPr>
          <w:spacing w:val="-16"/>
        </w:rPr>
        <w:t xml:space="preserve"> </w:t>
      </w:r>
      <w:r>
        <w:t>ličnih</w:t>
      </w:r>
      <w:r>
        <w:rPr>
          <w:spacing w:val="-17"/>
        </w:rPr>
        <w:t xml:space="preserve"> </w:t>
      </w:r>
      <w:r>
        <w:t>podataka smatra</w:t>
      </w:r>
      <w:r>
        <w:rPr>
          <w:spacing w:val="-12"/>
        </w:rPr>
        <w:t xml:space="preserve"> </w:t>
      </w:r>
      <w:r>
        <w:t>zbirkom,</w:t>
      </w:r>
      <w:r>
        <w:rPr>
          <w:spacing w:val="-11"/>
        </w:rPr>
        <w:t xml:space="preserve"> </w:t>
      </w:r>
      <w:r>
        <w:t>mišljenja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li</w:t>
      </w:r>
      <w:r>
        <w:rPr>
          <w:spacing w:val="-14"/>
        </w:rPr>
        <w:t xml:space="preserve"> </w:t>
      </w:r>
      <w:r>
        <w:t>određeni</w:t>
      </w:r>
      <w:r>
        <w:rPr>
          <w:spacing w:val="-12"/>
        </w:rPr>
        <w:t xml:space="preserve"> </w:t>
      </w:r>
      <w:r>
        <w:t>način</w:t>
      </w:r>
      <w:r>
        <w:rPr>
          <w:spacing w:val="-12"/>
        </w:rPr>
        <w:t xml:space="preserve"> </w:t>
      </w:r>
      <w:r>
        <w:t>obrade</w:t>
      </w:r>
      <w:r>
        <w:rPr>
          <w:spacing w:val="-12"/>
        </w:rPr>
        <w:t xml:space="preserve"> </w:t>
      </w:r>
      <w:r>
        <w:t>ugrožava</w:t>
      </w:r>
      <w:r>
        <w:rPr>
          <w:spacing w:val="-12"/>
        </w:rPr>
        <w:t xml:space="preserve"> </w:t>
      </w:r>
      <w:r>
        <w:t>prava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slobode</w:t>
      </w:r>
      <w:r>
        <w:rPr>
          <w:spacing w:val="-12"/>
        </w:rPr>
        <w:t xml:space="preserve"> </w:t>
      </w:r>
      <w:r>
        <w:t>lica; izrade</w:t>
      </w:r>
      <w:r>
        <w:rPr>
          <w:spacing w:val="38"/>
        </w:rPr>
        <w:t xml:space="preserve"> </w:t>
      </w:r>
      <w:r>
        <w:t>nacrta</w:t>
      </w:r>
      <w:r>
        <w:rPr>
          <w:spacing w:val="40"/>
        </w:rPr>
        <w:t xml:space="preserve"> </w:t>
      </w:r>
      <w:r>
        <w:t>rješenja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prigovoru</w:t>
      </w:r>
      <w:r>
        <w:rPr>
          <w:spacing w:val="39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zapisnik</w:t>
      </w:r>
      <w:r>
        <w:rPr>
          <w:spacing w:val="38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inspekcijskom</w:t>
      </w:r>
      <w:r>
        <w:rPr>
          <w:spacing w:val="35"/>
        </w:rPr>
        <w:t xml:space="preserve"> </w:t>
      </w:r>
      <w:r>
        <w:t>nadzoru,</w:t>
      </w:r>
      <w:r>
        <w:rPr>
          <w:spacing w:val="37"/>
        </w:rPr>
        <w:t xml:space="preserve"> </w:t>
      </w:r>
      <w:r>
        <w:t>nacrta</w:t>
      </w:r>
    </w:p>
    <w:p w14:paraId="68922FAF" w14:textId="01AB5875" w:rsidR="00873F1A" w:rsidRDefault="00873F1A" w:rsidP="00873F1A">
      <w:pPr>
        <w:pStyle w:val="BodyText"/>
        <w:spacing w:before="73"/>
        <w:ind w:left="720" w:right="714"/>
        <w:jc w:val="both"/>
      </w:pPr>
      <w:r>
        <w:t>zahtjva za pokretanje prekršajnog postupka; saradnja sa rukovaocima u vezi sa dostavljanjem zbirki ličnih podataka; edukacija rukovaoca zbirkama ličnih podataka; izrada nacrta saglasnosti za uspostavljanje zbirki ličnih podataka u slučajevima predviđenim zakonom; pripreme dokumentacije iz domena rada Odsjeka radi postupanja Agencije po zahtjevima za pristup informacijama o radu Agencije kao i za postupanje po zahtjevima u vezi sa obradom i korišćenjem podataka podnijetim Agenciji i zahtjevima ustupljenim od rukovalaca, odnosno obrađivača</w:t>
      </w:r>
      <w:r>
        <w:rPr>
          <w:spacing w:val="-6"/>
        </w:rPr>
        <w:t xml:space="preserve"> </w:t>
      </w:r>
      <w:r>
        <w:t>podataka;</w:t>
      </w:r>
      <w:r>
        <w:rPr>
          <w:spacing w:val="-4"/>
        </w:rPr>
        <w:t xml:space="preserve"> </w:t>
      </w:r>
      <w:r>
        <w:t>pripreme</w:t>
      </w:r>
      <w:r>
        <w:rPr>
          <w:spacing w:val="-3"/>
        </w:rPr>
        <w:t xml:space="preserve"> </w:t>
      </w:r>
      <w:r>
        <w:t>predloga</w:t>
      </w:r>
      <w:r>
        <w:rPr>
          <w:spacing w:val="-3"/>
        </w:rPr>
        <w:t xml:space="preserve"> </w:t>
      </w:r>
      <w:r>
        <w:t>akata</w:t>
      </w:r>
      <w:r>
        <w:rPr>
          <w:spacing w:val="-3"/>
        </w:rPr>
        <w:t xml:space="preserve"> </w:t>
      </w:r>
      <w:r>
        <w:t>Agencije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vezi</w:t>
      </w:r>
      <w:r>
        <w:rPr>
          <w:spacing w:val="-5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upravnim</w:t>
      </w:r>
      <w:r>
        <w:rPr>
          <w:spacing w:val="-8"/>
        </w:rPr>
        <w:t xml:space="preserve"> </w:t>
      </w:r>
      <w:r>
        <w:t>sporom kao i poslovi u vezi sa izvršenjem odluka Agencije i postupkom prekršajne odgovornosti za povredu zakona; pripreme akata u vezi sa ustavnom žalbom povodom ostvarivanja prava na zaštitu podataka; praćenja sudske prakse u oblasti zaštite ličnih podataka, u vezi sa upravnim sporom i ustavnom žalbom, pred nadležnim</w:t>
      </w:r>
      <w:r>
        <w:rPr>
          <w:spacing w:val="-3"/>
        </w:rPr>
        <w:t xml:space="preserve"> </w:t>
      </w:r>
      <w:r>
        <w:t xml:space="preserve">sudovima kao i prakse međunarodnih organa; praćenja propisa u vezi sa ostvarivanjem prava na zaštitu podataka i učestvovanje u pripremi akata kojima se inicira izmjena ovih propisa i njihovo usaglašavanje sa propisima i standardima </w:t>
      </w:r>
      <w:r>
        <w:rPr>
          <w:spacing w:val="-2"/>
        </w:rPr>
        <w:t>evropskog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međunarodnog</w:t>
      </w:r>
      <w:r>
        <w:rPr>
          <w:spacing w:val="-7"/>
        </w:rPr>
        <w:t xml:space="preserve"> </w:t>
      </w:r>
      <w:r>
        <w:rPr>
          <w:spacing w:val="-2"/>
        </w:rPr>
        <w:t>prava;</w:t>
      </w:r>
      <w:r>
        <w:rPr>
          <w:spacing w:val="-5"/>
        </w:rPr>
        <w:t xml:space="preserve"> </w:t>
      </w:r>
      <w:r>
        <w:rPr>
          <w:spacing w:val="-2"/>
        </w:rPr>
        <w:t>priprema</w:t>
      </w:r>
      <w:r>
        <w:rPr>
          <w:spacing w:val="-6"/>
        </w:rPr>
        <w:t xml:space="preserve"> </w:t>
      </w:r>
      <w:r>
        <w:rPr>
          <w:spacing w:val="-2"/>
        </w:rPr>
        <w:t>akata</w:t>
      </w:r>
      <w:r>
        <w:rPr>
          <w:spacing w:val="-6"/>
        </w:rPr>
        <w:t xml:space="preserve"> </w:t>
      </w:r>
      <w:r>
        <w:rPr>
          <w:spacing w:val="-2"/>
        </w:rPr>
        <w:t>Agencije</w:t>
      </w:r>
      <w:r>
        <w:rPr>
          <w:spacing w:val="-9"/>
        </w:rPr>
        <w:t xml:space="preserve"> </w:t>
      </w:r>
      <w:r>
        <w:rPr>
          <w:spacing w:val="-2"/>
        </w:rPr>
        <w:t>kojima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daje</w:t>
      </w:r>
      <w:r>
        <w:rPr>
          <w:spacing w:val="-9"/>
        </w:rPr>
        <w:t xml:space="preserve"> </w:t>
      </w:r>
      <w:r>
        <w:rPr>
          <w:spacing w:val="-2"/>
        </w:rPr>
        <w:t xml:space="preserve">inicijativa </w:t>
      </w:r>
      <w:r>
        <w:t>za donošenje ili izmjenu propisa kao i drugih predloga i preporuka, u cilju sprovođenja i poboljšanja mjera za zaštitu ličnih podataka i integracije odgovarajućih međunarodnih i evropskih standarda u pravni sistem; sprovođenja postupka za utvrđivanje ispunjenosti uslova za iznošenje podataka iz Crne Gore i davanje saglasnosti za iznošenje tih podataka; sastavljanja liste država i međunarodnih</w:t>
      </w:r>
      <w:r>
        <w:rPr>
          <w:spacing w:val="-9"/>
        </w:rPr>
        <w:t xml:space="preserve"> </w:t>
      </w:r>
      <w:r>
        <w:t>organizacija</w:t>
      </w:r>
      <w:r>
        <w:rPr>
          <w:spacing w:val="-9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odgovarajuće</w:t>
      </w:r>
      <w:r>
        <w:rPr>
          <w:spacing w:val="-7"/>
        </w:rPr>
        <w:t xml:space="preserve"> </w:t>
      </w:r>
      <w:r>
        <w:t>uređenom</w:t>
      </w:r>
      <w:r>
        <w:rPr>
          <w:spacing w:val="-11"/>
        </w:rPr>
        <w:t xml:space="preserve"> </w:t>
      </w:r>
      <w:r>
        <w:t>zaštitom</w:t>
      </w:r>
      <w:r>
        <w:rPr>
          <w:spacing w:val="-9"/>
        </w:rPr>
        <w:t xml:space="preserve"> </w:t>
      </w:r>
      <w:r>
        <w:t>podataka;</w:t>
      </w:r>
      <w:r>
        <w:rPr>
          <w:spacing w:val="-8"/>
        </w:rPr>
        <w:t xml:space="preserve"> </w:t>
      </w:r>
      <w:r>
        <w:t>pripreme predloga za unapređenje mjera zaštite podataka o ličnosti, u slučaju uvođenja nove informacione tehnologije u obradu podataka o ličnosti, o tome da li se neki skup podataka smatra zbirkom podataka u smislu zakona i o tome da li određeni način obrade predstavlja specifičan rizik za prava i slobode građanina, mišljenje u postupku donošenja akata o načinu arhiviranja i o mjerama zaštite naročito osjetljivih podataka o ličnosti; pripreme predloga akta Agencije kojim se uređuje način</w:t>
      </w:r>
      <w:r>
        <w:rPr>
          <w:spacing w:val="-15"/>
        </w:rPr>
        <w:t xml:space="preserve"> </w:t>
      </w:r>
      <w:r>
        <w:t>prethodne</w:t>
      </w:r>
      <w:r>
        <w:rPr>
          <w:spacing w:val="-13"/>
        </w:rPr>
        <w:t xml:space="preserve"> </w:t>
      </w:r>
      <w:r>
        <w:t>provjere</w:t>
      </w:r>
      <w:r>
        <w:rPr>
          <w:spacing w:val="-13"/>
        </w:rPr>
        <w:t xml:space="preserve"> </w:t>
      </w:r>
      <w:r>
        <w:t>radnji</w:t>
      </w:r>
      <w:r>
        <w:rPr>
          <w:spacing w:val="-15"/>
        </w:rPr>
        <w:t xml:space="preserve"> </w:t>
      </w:r>
      <w:r>
        <w:t>obrade</w:t>
      </w:r>
      <w:r>
        <w:rPr>
          <w:spacing w:val="-13"/>
        </w:rPr>
        <w:t xml:space="preserve"> </w:t>
      </w:r>
      <w:r>
        <w:t>podataka</w:t>
      </w:r>
      <w:r>
        <w:rPr>
          <w:spacing w:val="-13"/>
        </w:rPr>
        <w:t xml:space="preserve"> </w:t>
      </w:r>
      <w:r>
        <w:t>kod</w:t>
      </w:r>
      <w:r>
        <w:rPr>
          <w:spacing w:val="-13"/>
        </w:rPr>
        <w:t xml:space="preserve"> </w:t>
      </w:r>
      <w:r>
        <w:t>uspostavljanja</w:t>
      </w:r>
      <w:r>
        <w:rPr>
          <w:spacing w:val="-13"/>
        </w:rPr>
        <w:t xml:space="preserve"> </w:t>
      </w:r>
      <w:r>
        <w:t>zbirke</w:t>
      </w:r>
      <w:r>
        <w:rPr>
          <w:spacing w:val="-13"/>
        </w:rPr>
        <w:t xml:space="preserve"> </w:t>
      </w:r>
      <w:r>
        <w:t xml:space="preserve">podataka i svakoj daljoj namjeravanoj obradi kao i akta kojim se određuje način daljeg </w:t>
      </w:r>
      <w:r>
        <w:lastRenderedPageBreak/>
        <w:t>postupanja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podacima</w:t>
      </w:r>
      <w:r>
        <w:rPr>
          <w:spacing w:val="-3"/>
        </w:rPr>
        <w:t xml:space="preserve"> </w:t>
      </w:r>
      <w:r>
        <w:t>kada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rukovalac</w:t>
      </w:r>
      <w:r>
        <w:rPr>
          <w:spacing w:val="-5"/>
        </w:rPr>
        <w:t xml:space="preserve"> </w:t>
      </w:r>
      <w:r>
        <w:t>prestao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postoji,</w:t>
      </w:r>
      <w:r>
        <w:rPr>
          <w:spacing w:val="-3"/>
        </w:rPr>
        <w:t xml:space="preserve"> </w:t>
      </w:r>
      <w:r>
        <w:t>osim</w:t>
      </w:r>
      <w:r>
        <w:rPr>
          <w:spacing w:val="-5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propisano drukčije;</w:t>
      </w:r>
      <w:r>
        <w:rPr>
          <w:spacing w:val="-1"/>
        </w:rPr>
        <w:t xml:space="preserve"> </w:t>
      </w:r>
      <w:r>
        <w:t>pripreme predloga akata kojima Agencija daje instrukcije za</w:t>
      </w:r>
      <w:r>
        <w:rPr>
          <w:spacing w:val="-2"/>
        </w:rPr>
        <w:t xml:space="preserve"> </w:t>
      </w:r>
      <w:r>
        <w:t>postupanje u sprovođenju propisa o zaštiti podataka; izrada priručnika i drugih publikacija; praćenja</w:t>
      </w:r>
      <w:r>
        <w:rPr>
          <w:spacing w:val="-6"/>
        </w:rPr>
        <w:t xml:space="preserve"> </w:t>
      </w:r>
      <w:r>
        <w:t>ostvarivanja</w:t>
      </w:r>
      <w:r>
        <w:rPr>
          <w:spacing w:val="-6"/>
        </w:rPr>
        <w:t xml:space="preserve"> </w:t>
      </w:r>
      <w:r>
        <w:t>obaveza</w:t>
      </w:r>
      <w:r>
        <w:rPr>
          <w:spacing w:val="-3"/>
        </w:rPr>
        <w:t xml:space="preserve"> </w:t>
      </w:r>
      <w:r>
        <w:t>rukovaoca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obrađivača</w:t>
      </w:r>
      <w:r>
        <w:rPr>
          <w:spacing w:val="-6"/>
        </w:rPr>
        <w:t xml:space="preserve"> </w:t>
      </w:r>
      <w:r>
        <w:t>podataka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iniciranje</w:t>
      </w:r>
      <w:r>
        <w:rPr>
          <w:spacing w:val="-3"/>
        </w:rPr>
        <w:t xml:space="preserve"> </w:t>
      </w:r>
      <w:r>
        <w:t>nadzora u slučaju potrebe; učešća u pripremi i ostvarivanju saradnje Agencije i državnih organa, međunarodnih,</w:t>
      </w:r>
      <w:r>
        <w:rPr>
          <w:spacing w:val="-2"/>
        </w:rPr>
        <w:t xml:space="preserve"> </w:t>
      </w:r>
      <w:r>
        <w:t>državnih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nevladinih</w:t>
      </w:r>
      <w:r>
        <w:rPr>
          <w:spacing w:val="-1"/>
        </w:rPr>
        <w:t xml:space="preserve"> </w:t>
      </w:r>
      <w:r>
        <w:t>organizacija,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oblasti</w:t>
      </w:r>
      <w:r>
        <w:rPr>
          <w:spacing w:val="-1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ljudskih prava i sloboda, posebno zaštite ličnih podataka; izrade samostalnih projekata i učestvovanje u zajedničkim</w:t>
      </w:r>
      <w:r>
        <w:rPr>
          <w:spacing w:val="40"/>
        </w:rPr>
        <w:t xml:space="preserve"> </w:t>
      </w:r>
      <w:r>
        <w:t>projektima na unapređenju zaštite ličnih podataka; izrade planova rada; izrade mjesečnih, kvartalnih, godišnjih i posebnih izvještaja o radu</w:t>
      </w:r>
      <w:r>
        <w:rPr>
          <w:spacing w:val="-2"/>
        </w:rPr>
        <w:t xml:space="preserve"> </w:t>
      </w:r>
      <w:r>
        <w:t>Odsjeka;</w:t>
      </w:r>
      <w:r>
        <w:rPr>
          <w:spacing w:val="-5"/>
        </w:rPr>
        <w:t xml:space="preserve"> </w:t>
      </w:r>
      <w:r>
        <w:t>praćenja</w:t>
      </w:r>
      <w:r>
        <w:rPr>
          <w:spacing w:val="-3"/>
        </w:rPr>
        <w:t xml:space="preserve"> </w:t>
      </w:r>
      <w:r>
        <w:t>sudske</w:t>
      </w:r>
      <w:r>
        <w:rPr>
          <w:spacing w:val="-6"/>
        </w:rPr>
        <w:t xml:space="preserve"> </w:t>
      </w:r>
      <w:r>
        <w:t>prakse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oblasti</w:t>
      </w:r>
      <w:r>
        <w:rPr>
          <w:spacing w:val="-2"/>
        </w:rPr>
        <w:t xml:space="preserve"> </w:t>
      </w:r>
      <w:r>
        <w:t>zaštite</w:t>
      </w:r>
      <w:r>
        <w:rPr>
          <w:spacing w:val="-6"/>
        </w:rPr>
        <w:t xml:space="preserve"> </w:t>
      </w:r>
      <w:r>
        <w:t>podataka,</w:t>
      </w:r>
      <w:r>
        <w:rPr>
          <w:spacing w:val="-7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vezi</w:t>
      </w:r>
      <w:r>
        <w:rPr>
          <w:spacing w:val="-4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upravnim sporovima i ustavnim žalbama, pred nadležnim sudovima i međunarodne sudske i druge prakse i drugi poslovi iz djelokruga ovog Odsjeka.</w:t>
      </w:r>
    </w:p>
    <w:p w14:paraId="4B3C3CBE" w14:textId="77777777" w:rsidR="00873F1A" w:rsidRDefault="00873F1A" w:rsidP="00873F1A">
      <w:pPr>
        <w:pStyle w:val="BodyText"/>
        <w:spacing w:before="6"/>
      </w:pPr>
    </w:p>
    <w:p w14:paraId="5278CE77" w14:textId="008DEC12" w:rsidR="00873F1A" w:rsidRDefault="00873F1A" w:rsidP="00873F1A">
      <w:pPr>
        <w:pStyle w:val="BodyText"/>
        <w:jc w:val="both"/>
      </w:pPr>
    </w:p>
    <w:p w14:paraId="5FA61F3E" w14:textId="14753DD4" w:rsidR="00BE13A3" w:rsidRDefault="00BE13A3" w:rsidP="00873F1A">
      <w:pPr>
        <w:pStyle w:val="BodyText"/>
        <w:jc w:val="both"/>
      </w:pPr>
    </w:p>
    <w:p w14:paraId="6BFEF069" w14:textId="77777777" w:rsidR="00BE13A3" w:rsidRDefault="00BE13A3" w:rsidP="00BE13A3">
      <w:pPr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8</w:t>
      </w:r>
    </w:p>
    <w:p w14:paraId="2E59E082" w14:textId="77777777" w:rsidR="00BE13A3" w:rsidRDefault="00BE13A3" w:rsidP="00BE13A3">
      <w:pPr>
        <w:pStyle w:val="BodyText"/>
        <w:spacing w:before="316"/>
        <w:ind w:left="720" w:right="714" w:firstLine="719"/>
        <w:jc w:val="both"/>
      </w:pPr>
      <w:r>
        <w:rPr>
          <w:b/>
        </w:rPr>
        <w:t xml:space="preserve">U Odsjeku za slobodan pristup informacijama </w:t>
      </w:r>
      <w:r>
        <w:t>obavljaju se poslovi: vođenja postupka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žalbama, pripreme nacrta akata</w:t>
      </w:r>
      <w:r>
        <w:rPr>
          <w:spacing w:val="-2"/>
        </w:rPr>
        <w:t xml:space="preserve"> </w:t>
      </w:r>
      <w:r>
        <w:t>po izjavljenim</w:t>
      </w:r>
      <w:r>
        <w:rPr>
          <w:spacing w:val="-4"/>
        </w:rPr>
        <w:t xml:space="preserve"> </w:t>
      </w:r>
      <w:r>
        <w:t xml:space="preserve">žalbama na akt po osnovnu podnijetog zahtjeva za pristup informacijama; vršenja nadzora nad </w:t>
      </w:r>
      <w:r>
        <w:rPr>
          <w:spacing w:val="-2"/>
        </w:rPr>
        <w:t>zakonitošću</w:t>
      </w:r>
      <w:r>
        <w:rPr>
          <w:spacing w:val="-5"/>
        </w:rPr>
        <w:t xml:space="preserve"> </w:t>
      </w:r>
      <w:r>
        <w:rPr>
          <w:spacing w:val="-2"/>
        </w:rPr>
        <w:t>upravnih</w:t>
      </w:r>
      <w:r>
        <w:rPr>
          <w:spacing w:val="-8"/>
        </w:rPr>
        <w:t xml:space="preserve"> </w:t>
      </w:r>
      <w:r>
        <w:rPr>
          <w:spacing w:val="-2"/>
        </w:rPr>
        <w:t>akata</w:t>
      </w:r>
      <w:r>
        <w:rPr>
          <w:spacing w:val="-9"/>
        </w:rPr>
        <w:t xml:space="preserve"> </w:t>
      </w:r>
      <w:r>
        <w:rPr>
          <w:spacing w:val="-2"/>
        </w:rPr>
        <w:t>kojima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rješava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zahtjevima</w:t>
      </w:r>
      <w:r>
        <w:rPr>
          <w:spacing w:val="-6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pristup</w:t>
      </w:r>
      <w:r>
        <w:rPr>
          <w:spacing w:val="-8"/>
        </w:rPr>
        <w:t xml:space="preserve"> </w:t>
      </w:r>
      <w:r>
        <w:rPr>
          <w:spacing w:val="-2"/>
        </w:rPr>
        <w:t xml:space="preserve">informacijama; </w:t>
      </w:r>
      <w:r>
        <w:t>vršenja inspekcijskog nadzora nad primjenom Zakona o slobodnom pristupu informacijama u odnosu na sačinjavanje i ažuriranje vodiča za pristup informacijama,</w:t>
      </w:r>
      <w:r>
        <w:rPr>
          <w:spacing w:val="-1"/>
        </w:rPr>
        <w:t xml:space="preserve"> </w:t>
      </w:r>
      <w:r>
        <w:t>proaktivno</w:t>
      </w:r>
      <w:r>
        <w:rPr>
          <w:spacing w:val="-2"/>
        </w:rPr>
        <w:t xml:space="preserve"> </w:t>
      </w:r>
      <w:r>
        <w:t>objavljivanje</w:t>
      </w:r>
      <w:r>
        <w:rPr>
          <w:spacing w:val="-2"/>
        </w:rPr>
        <w:t xml:space="preserve"> </w:t>
      </w:r>
      <w:r>
        <w:t>informacija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dostavljanje</w:t>
      </w:r>
      <w:r>
        <w:rPr>
          <w:spacing w:val="-2"/>
        </w:rPr>
        <w:t xml:space="preserve"> </w:t>
      </w:r>
      <w:r>
        <w:t>akata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podataka za potrebe vođenja informacionog sistema pristupa informacijama; podnošenja zahtjeva za pokretanje prekršajnog postupka za povrede odredaba Zakona o slobodnom pristupu informacijama koje se odnose na sačinjavanje i ažuriranje vodiča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pristup</w:t>
      </w:r>
      <w:r>
        <w:rPr>
          <w:spacing w:val="-15"/>
        </w:rPr>
        <w:t xml:space="preserve"> </w:t>
      </w:r>
      <w:r>
        <w:t>informacijama,</w:t>
      </w:r>
      <w:r>
        <w:rPr>
          <w:spacing w:val="-14"/>
        </w:rPr>
        <w:t xml:space="preserve"> </w:t>
      </w:r>
      <w:r>
        <w:t>proaktivno</w:t>
      </w:r>
      <w:r>
        <w:rPr>
          <w:spacing w:val="-13"/>
        </w:rPr>
        <w:t xml:space="preserve"> </w:t>
      </w:r>
      <w:r>
        <w:t>objavljivanje</w:t>
      </w:r>
      <w:r>
        <w:rPr>
          <w:spacing w:val="-13"/>
        </w:rPr>
        <w:t xml:space="preserve"> </w:t>
      </w:r>
      <w:r>
        <w:t>informacija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dostavljanje akata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podataka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potrebe</w:t>
      </w:r>
      <w:r>
        <w:rPr>
          <w:spacing w:val="-9"/>
        </w:rPr>
        <w:t xml:space="preserve"> </w:t>
      </w:r>
      <w:r>
        <w:t>vođenja</w:t>
      </w:r>
      <w:r>
        <w:rPr>
          <w:spacing w:val="-9"/>
        </w:rPr>
        <w:t xml:space="preserve"> </w:t>
      </w:r>
      <w:r>
        <w:t>informacionog</w:t>
      </w:r>
      <w:r>
        <w:rPr>
          <w:spacing w:val="-6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pristupa</w:t>
      </w:r>
      <w:r>
        <w:rPr>
          <w:spacing w:val="-6"/>
        </w:rPr>
        <w:t xml:space="preserve"> </w:t>
      </w:r>
      <w:r>
        <w:t>informacijama; poslovi u vezi sa ustavnom žalbom povodom ostvarivanja prava na pristup informacijama;</w:t>
      </w:r>
      <w:r>
        <w:rPr>
          <w:spacing w:val="40"/>
        </w:rPr>
        <w:t xml:space="preserve"> </w:t>
      </w:r>
      <w:r>
        <w:t>praćenja primjene propisa oblasti slobodnog pristupa pristupa informacijama; pripreme prijedloga akata kojima se daje inicijativa za implementaciju</w:t>
      </w:r>
      <w:r>
        <w:rPr>
          <w:spacing w:val="-2"/>
        </w:rPr>
        <w:t xml:space="preserve"> </w:t>
      </w:r>
      <w:r>
        <w:t>odgovarajućih</w:t>
      </w:r>
      <w:r>
        <w:rPr>
          <w:spacing w:val="-2"/>
        </w:rPr>
        <w:t xml:space="preserve"> </w:t>
      </w:r>
      <w:r>
        <w:t>međunarodnih</w:t>
      </w:r>
      <w:r>
        <w:rPr>
          <w:spacing w:val="-2"/>
        </w:rPr>
        <w:t xml:space="preserve"> </w:t>
      </w:r>
      <w:r>
        <w:t>standarda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nacionalni</w:t>
      </w:r>
      <w:r>
        <w:rPr>
          <w:spacing w:val="-2"/>
        </w:rPr>
        <w:t xml:space="preserve"> </w:t>
      </w:r>
      <w:r>
        <w:t>pravni</w:t>
      </w:r>
      <w:r>
        <w:rPr>
          <w:spacing w:val="-2"/>
        </w:rPr>
        <w:t xml:space="preserve"> </w:t>
      </w:r>
      <w:r>
        <w:t>sistem; praćenja sudske prakse u oblasti slobodnog pristupa informacijama; pripreme predloga i preporuka u vezi sa pristupom infomacijama; ostvarivanja saradnje sa drugim organima vlasti, izrada aplikacije za projekte finansirane od strane stranih donatora i izvještavanje o realizaciji projekata Agencije,</w:t>
      </w:r>
      <w:r>
        <w:rPr>
          <w:spacing w:val="-3"/>
        </w:rPr>
        <w:t xml:space="preserve"> </w:t>
      </w:r>
      <w:r>
        <w:t xml:space="preserve">priprema akata Agencije kojima se daje inicijativa za donošenje ili izmjenu propisa kao i drugih predloga i preporuka, u cilju sprovođenja i poboljšanja mjera za slobodan pristup </w:t>
      </w:r>
      <w:r>
        <w:lastRenderedPageBreak/>
        <w:t>informacijama i integracije odgovarajućih međunarodnih i evropskih standarda u pravni</w:t>
      </w:r>
      <w:r>
        <w:rPr>
          <w:spacing w:val="-17"/>
        </w:rPr>
        <w:t xml:space="preserve"> </w:t>
      </w:r>
      <w:r>
        <w:t>sistem;</w:t>
      </w:r>
      <w:r>
        <w:rPr>
          <w:spacing w:val="-14"/>
        </w:rPr>
        <w:t xml:space="preserve"> </w:t>
      </w:r>
      <w:r>
        <w:t>izrade</w:t>
      </w:r>
      <w:r>
        <w:rPr>
          <w:spacing w:val="-15"/>
        </w:rPr>
        <w:t xml:space="preserve"> </w:t>
      </w:r>
      <w:r>
        <w:t>samostalnih</w:t>
      </w:r>
      <w:r>
        <w:rPr>
          <w:spacing w:val="-15"/>
        </w:rPr>
        <w:t xml:space="preserve"> </w:t>
      </w:r>
      <w:r>
        <w:t>projekata</w:t>
      </w:r>
      <w:r>
        <w:rPr>
          <w:spacing w:val="-17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učestvovanje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zajedničkim</w:t>
      </w:r>
      <w:r>
        <w:rPr>
          <w:spacing w:val="-18"/>
        </w:rPr>
        <w:t xml:space="preserve"> </w:t>
      </w:r>
      <w:r>
        <w:t>projektima na unapređenju zaštite ličnih podataka i slobodan pristup informacijama;</w:t>
      </w:r>
      <w:r>
        <w:rPr>
          <w:spacing w:val="40"/>
        </w:rPr>
        <w:t xml:space="preserve"> </w:t>
      </w:r>
      <w:r>
        <w:t>izrada priručnika i drugih publikacija, izrade planova rada;</w:t>
      </w:r>
      <w:r>
        <w:rPr>
          <w:spacing w:val="40"/>
        </w:rPr>
        <w:t xml:space="preserve"> </w:t>
      </w:r>
      <w:r>
        <w:t>izrade mjesečnih, kvartalnih, godišnjih i posebnih izvještaja o radu Odsjeka;</w:t>
      </w:r>
    </w:p>
    <w:p w14:paraId="70D1A5FC" w14:textId="652B237B" w:rsidR="00BE13A3" w:rsidRDefault="00BE13A3" w:rsidP="00873F1A">
      <w:pPr>
        <w:pStyle w:val="BodyText"/>
        <w:jc w:val="both"/>
      </w:pPr>
    </w:p>
    <w:p w14:paraId="42FD1A59" w14:textId="207D6E77" w:rsidR="00BE13A3" w:rsidRDefault="00BE13A3" w:rsidP="00873F1A">
      <w:pPr>
        <w:pStyle w:val="BodyText"/>
        <w:jc w:val="both"/>
      </w:pPr>
    </w:p>
    <w:p w14:paraId="07039843" w14:textId="12FD7B4E" w:rsidR="00BE13A3" w:rsidRDefault="00BE13A3" w:rsidP="00873F1A">
      <w:pPr>
        <w:pStyle w:val="BodyText"/>
        <w:jc w:val="both"/>
      </w:pPr>
    </w:p>
    <w:p w14:paraId="1FB72757" w14:textId="77777777" w:rsidR="00BE13A3" w:rsidRDefault="00BE13A3" w:rsidP="00BE13A3">
      <w:pPr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9</w:t>
      </w:r>
    </w:p>
    <w:p w14:paraId="506D0574" w14:textId="77777777" w:rsidR="00BE13A3" w:rsidRDefault="00BE13A3" w:rsidP="00BE13A3">
      <w:pPr>
        <w:pStyle w:val="BodyText"/>
        <w:spacing w:before="319"/>
        <w:ind w:left="720" w:right="718"/>
        <w:jc w:val="both"/>
      </w:pPr>
      <w:r>
        <w:rPr>
          <w:b/>
        </w:rPr>
        <w:t xml:space="preserve">U Odsjeku za Registar i informacioni sistem </w:t>
      </w:r>
      <w:r>
        <w:t>obavljaju se poslovi: vođenja Registra, odnosno registra zbirki podataka i kataloga zbirki podataka, kao i objavljivanje</w:t>
      </w:r>
      <w:r>
        <w:rPr>
          <w:spacing w:val="28"/>
        </w:rPr>
        <w:t xml:space="preserve"> </w:t>
      </w:r>
      <w:r>
        <w:t>Registra</w:t>
      </w:r>
      <w:r>
        <w:rPr>
          <w:spacing w:val="28"/>
        </w:rPr>
        <w:t xml:space="preserve"> </w:t>
      </w:r>
      <w:r>
        <w:t>putem</w:t>
      </w:r>
      <w:r>
        <w:rPr>
          <w:spacing w:val="23"/>
        </w:rPr>
        <w:t xml:space="preserve"> </w:t>
      </w:r>
      <w:r>
        <w:t>interneta;</w:t>
      </w:r>
      <w:r>
        <w:rPr>
          <w:spacing w:val="29"/>
        </w:rPr>
        <w:t xml:space="preserve"> </w:t>
      </w:r>
      <w:r>
        <w:t>ostvarivanja</w:t>
      </w:r>
      <w:r>
        <w:rPr>
          <w:spacing w:val="28"/>
        </w:rPr>
        <w:t xml:space="preserve"> </w:t>
      </w:r>
      <w:r>
        <w:t>prava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uvid</w:t>
      </w:r>
      <w:r>
        <w:rPr>
          <w:spacing w:val="26"/>
        </w:rPr>
        <w:t xml:space="preserve"> </w:t>
      </w:r>
      <w:r>
        <w:t>u</w:t>
      </w:r>
      <w:r>
        <w:rPr>
          <w:spacing w:val="29"/>
        </w:rPr>
        <w:t xml:space="preserve"> </w:t>
      </w:r>
      <w:r>
        <w:t>evidenciju</w:t>
      </w:r>
      <w:r>
        <w:rPr>
          <w:spacing w:val="26"/>
        </w:rPr>
        <w:t xml:space="preserve"> </w:t>
      </w:r>
      <w:r>
        <w:t>o</w:t>
      </w:r>
    </w:p>
    <w:p w14:paraId="283A79CD" w14:textId="77777777" w:rsidR="00BE13A3" w:rsidRDefault="00BE13A3" w:rsidP="00BE13A3">
      <w:pPr>
        <w:pStyle w:val="BodyText"/>
        <w:spacing w:before="73"/>
        <w:ind w:left="720" w:right="713"/>
        <w:jc w:val="both"/>
      </w:pPr>
      <w:r>
        <w:t>zbirci podataka pred Agencijom; informatički i drugi stručni poslovi u vezi sa vođenjem pojedinačnih zbirki podataka; saradnje, davanje instrukcija i pružanja stručne</w:t>
      </w:r>
      <w:r>
        <w:rPr>
          <w:spacing w:val="-18"/>
        </w:rPr>
        <w:t xml:space="preserve"> </w:t>
      </w:r>
      <w:r>
        <w:t>pomoći</w:t>
      </w:r>
      <w:r>
        <w:rPr>
          <w:spacing w:val="-17"/>
        </w:rPr>
        <w:t xml:space="preserve"> </w:t>
      </w:r>
      <w:r>
        <w:t>rukovaocima</w:t>
      </w:r>
      <w:r>
        <w:rPr>
          <w:spacing w:val="-18"/>
        </w:rPr>
        <w:t xml:space="preserve"> </w:t>
      </w:r>
      <w:r>
        <w:t>pojedinačnih</w:t>
      </w:r>
      <w:r>
        <w:rPr>
          <w:spacing w:val="-17"/>
        </w:rPr>
        <w:t xml:space="preserve"> </w:t>
      </w:r>
      <w:r>
        <w:t>zbirki</w:t>
      </w:r>
      <w:r>
        <w:rPr>
          <w:spacing w:val="-18"/>
        </w:rPr>
        <w:t xml:space="preserve"> </w:t>
      </w:r>
      <w:r>
        <w:t>podataka</w:t>
      </w:r>
      <w:r>
        <w:rPr>
          <w:spacing w:val="-17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obrađivačima</w:t>
      </w:r>
      <w:r>
        <w:rPr>
          <w:spacing w:val="-17"/>
        </w:rPr>
        <w:t xml:space="preserve"> </w:t>
      </w:r>
      <w:r>
        <w:t>podataka; obavljanja</w:t>
      </w:r>
      <w:r>
        <w:rPr>
          <w:spacing w:val="-17"/>
        </w:rPr>
        <w:t xml:space="preserve"> </w:t>
      </w:r>
      <w:r>
        <w:t>informatičkih</w:t>
      </w:r>
      <w:r>
        <w:rPr>
          <w:spacing w:val="-14"/>
        </w:rPr>
        <w:t xml:space="preserve"> </w:t>
      </w:r>
      <w:r>
        <w:t>poslova</w:t>
      </w:r>
      <w:r>
        <w:rPr>
          <w:spacing w:val="-15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funkciji</w:t>
      </w:r>
      <w:r>
        <w:rPr>
          <w:spacing w:val="-16"/>
        </w:rPr>
        <w:t xml:space="preserve"> </w:t>
      </w:r>
      <w:r>
        <w:t>Registra</w:t>
      </w:r>
      <w:r>
        <w:rPr>
          <w:spacing w:val="-17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drugih</w:t>
      </w:r>
      <w:r>
        <w:rPr>
          <w:spacing w:val="-14"/>
        </w:rPr>
        <w:t xml:space="preserve"> </w:t>
      </w:r>
      <w:r>
        <w:t>evidencija</w:t>
      </w:r>
      <w:r>
        <w:rPr>
          <w:spacing w:val="-15"/>
        </w:rPr>
        <w:t xml:space="preserve"> </w:t>
      </w:r>
      <w:r>
        <w:t>koje</w:t>
      </w:r>
      <w:r>
        <w:rPr>
          <w:spacing w:val="-15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vode u Agenciji; pripreme dokumenata sa popisom zbirki ličnih podataka radi godišnjeg javnog</w:t>
      </w:r>
      <w:r>
        <w:rPr>
          <w:spacing w:val="-10"/>
        </w:rPr>
        <w:t xml:space="preserve"> </w:t>
      </w:r>
      <w:r>
        <w:t>objavljivanja;</w:t>
      </w:r>
      <w:r>
        <w:rPr>
          <w:spacing w:val="-13"/>
        </w:rPr>
        <w:t xml:space="preserve"> </w:t>
      </w:r>
      <w:r>
        <w:t>praćenja</w:t>
      </w:r>
      <w:r>
        <w:rPr>
          <w:spacing w:val="-11"/>
        </w:rPr>
        <w:t xml:space="preserve"> </w:t>
      </w:r>
      <w:r>
        <w:t>primjene</w:t>
      </w:r>
      <w:r>
        <w:rPr>
          <w:spacing w:val="-11"/>
        </w:rPr>
        <w:t xml:space="preserve"> </w:t>
      </w:r>
      <w:r>
        <w:t>informacionih</w:t>
      </w:r>
      <w:r>
        <w:rPr>
          <w:spacing w:val="-10"/>
        </w:rPr>
        <w:t xml:space="preserve"> </w:t>
      </w:r>
      <w:r>
        <w:t>tehnologija</w:t>
      </w:r>
      <w:r>
        <w:rPr>
          <w:spacing w:val="-1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pogledu</w:t>
      </w:r>
      <w:r>
        <w:rPr>
          <w:spacing w:val="-10"/>
        </w:rPr>
        <w:t xml:space="preserve"> </w:t>
      </w:r>
      <w:r>
        <w:t>zaštite podataka i predlaganja mjera za unapređenje; iniciranja nadzora; ažuriranja web stranice Agencije;</w:t>
      </w:r>
      <w:r>
        <w:rPr>
          <w:spacing w:val="-1"/>
        </w:rPr>
        <w:t xml:space="preserve"> </w:t>
      </w:r>
      <w:r>
        <w:t>održavanja</w:t>
      </w:r>
      <w:r>
        <w:rPr>
          <w:spacing w:val="-2"/>
        </w:rPr>
        <w:t xml:space="preserve"> </w:t>
      </w:r>
      <w:r>
        <w:t>interne</w:t>
      </w:r>
      <w:r>
        <w:rPr>
          <w:spacing w:val="-2"/>
        </w:rPr>
        <w:t xml:space="preserve"> </w:t>
      </w:r>
      <w:r>
        <w:t>razmjene;</w:t>
      </w:r>
      <w:r>
        <w:rPr>
          <w:spacing w:val="-1"/>
        </w:rPr>
        <w:t xml:space="preserve"> </w:t>
      </w:r>
      <w:r>
        <w:t>pripreme informacija iz</w:t>
      </w:r>
      <w:r>
        <w:rPr>
          <w:spacing w:val="-2"/>
        </w:rPr>
        <w:t xml:space="preserve"> </w:t>
      </w:r>
      <w:r>
        <w:t>djelokruga Odsjeka u vezi sa podnešenim zahtjevima za pristup informacijama i dostavljanje Sekretaru Agencije; predlaganje tehničnih mjera za unapređenje zaštite ličnih podataka; vođenja informacionog sistema pristupa informacijama kojim se obezbjeđuje</w:t>
      </w:r>
      <w:r>
        <w:rPr>
          <w:spacing w:val="-12"/>
        </w:rPr>
        <w:t xml:space="preserve"> </w:t>
      </w:r>
      <w:r>
        <w:t>baza</w:t>
      </w:r>
      <w:r>
        <w:rPr>
          <w:spacing w:val="-14"/>
        </w:rPr>
        <w:t xml:space="preserve"> </w:t>
      </w:r>
      <w:r>
        <w:t>podataka</w:t>
      </w:r>
      <w:r>
        <w:rPr>
          <w:spacing w:val="-12"/>
        </w:rPr>
        <w:t xml:space="preserve"> </w:t>
      </w:r>
      <w:r>
        <w:t>o:</w:t>
      </w:r>
      <w:r>
        <w:rPr>
          <w:spacing w:val="-11"/>
        </w:rPr>
        <w:t xml:space="preserve"> </w:t>
      </w:r>
      <w:r>
        <w:t>organima</w:t>
      </w:r>
      <w:r>
        <w:rPr>
          <w:spacing w:val="-12"/>
        </w:rPr>
        <w:t xml:space="preserve"> </w:t>
      </w:r>
      <w:r>
        <w:t>vlasti;</w:t>
      </w:r>
      <w:r>
        <w:rPr>
          <w:spacing w:val="-6"/>
        </w:rPr>
        <w:t xml:space="preserve"> </w:t>
      </w:r>
      <w:r>
        <w:t>zahtjevima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pristup</w:t>
      </w:r>
      <w:r>
        <w:rPr>
          <w:spacing w:val="-11"/>
        </w:rPr>
        <w:t xml:space="preserve"> </w:t>
      </w:r>
      <w:r>
        <w:t>informacijama, po</w:t>
      </w:r>
      <w:r>
        <w:rPr>
          <w:spacing w:val="-15"/>
        </w:rPr>
        <w:t xml:space="preserve"> </w:t>
      </w:r>
      <w:r>
        <w:t>podnosiocima,</w:t>
      </w:r>
      <w:r>
        <w:rPr>
          <w:spacing w:val="-14"/>
        </w:rPr>
        <w:t xml:space="preserve"> </w:t>
      </w:r>
      <w:r>
        <w:t>organima</w:t>
      </w:r>
      <w:r>
        <w:rPr>
          <w:spacing w:val="-13"/>
        </w:rPr>
        <w:t xml:space="preserve"> </w:t>
      </w:r>
      <w:r>
        <w:t>vlasti,</w:t>
      </w:r>
      <w:r>
        <w:rPr>
          <w:spacing w:val="-14"/>
        </w:rPr>
        <w:t xml:space="preserve"> </w:t>
      </w:r>
      <w:r>
        <w:t>vrstama</w:t>
      </w:r>
      <w:r>
        <w:rPr>
          <w:spacing w:val="-11"/>
        </w:rPr>
        <w:t xml:space="preserve"> </w:t>
      </w:r>
      <w:r>
        <w:t>informacija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traženim</w:t>
      </w:r>
      <w:r>
        <w:rPr>
          <w:spacing w:val="-16"/>
        </w:rPr>
        <w:t xml:space="preserve"> </w:t>
      </w:r>
      <w:r>
        <w:t>načinima</w:t>
      </w:r>
      <w:r>
        <w:rPr>
          <w:spacing w:val="-13"/>
        </w:rPr>
        <w:t xml:space="preserve"> </w:t>
      </w:r>
      <w:r>
        <w:t>pristupa informacijama; aktima organa vlasti po zahtjevima za pristup informacijama; žalbama na akte po zahtjevima za pristup informacijama, po podnosiocima i organima vlasti; tužbama protiv rješenja o zahtjevima za pristup informacijama, po podnosiocima tužbi i tuženim organima vlasti; odlukama suda po tužbama na rješenja</w:t>
      </w:r>
      <w:r>
        <w:rPr>
          <w:spacing w:val="-13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zahtjevima</w:t>
      </w:r>
      <w:r>
        <w:rPr>
          <w:spacing w:val="-11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pristup</w:t>
      </w:r>
      <w:r>
        <w:rPr>
          <w:spacing w:val="-11"/>
        </w:rPr>
        <w:t xml:space="preserve"> </w:t>
      </w:r>
      <w:r>
        <w:t>informacijama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mjerama</w:t>
      </w:r>
      <w:r>
        <w:rPr>
          <w:spacing w:val="-11"/>
        </w:rPr>
        <w:t xml:space="preserve"> </w:t>
      </w:r>
      <w:r>
        <w:t>protiv</w:t>
      </w:r>
      <w:r>
        <w:rPr>
          <w:spacing w:val="-11"/>
        </w:rPr>
        <w:t xml:space="preserve"> </w:t>
      </w:r>
      <w:r>
        <w:t>organa</w:t>
      </w:r>
      <w:r>
        <w:rPr>
          <w:spacing w:val="-13"/>
        </w:rPr>
        <w:t xml:space="preserve"> </w:t>
      </w:r>
      <w:r>
        <w:t>vlasti</w:t>
      </w:r>
      <w:r>
        <w:rPr>
          <w:spacing w:val="-11"/>
        </w:rPr>
        <w:t xml:space="preserve"> </w:t>
      </w:r>
      <w:r>
        <w:t>zbog nepostupanja u skladu sa ovim Zakonom o slobodnom pristupu informacijama; ažuriranja podataka o podnescima, aktima i preduzetim mjerama na osnovu obavještenja</w:t>
      </w:r>
      <w:r>
        <w:rPr>
          <w:spacing w:val="-8"/>
        </w:rPr>
        <w:t xml:space="preserve"> </w:t>
      </w:r>
      <w:r>
        <w:t>koje</w:t>
      </w:r>
      <w:r>
        <w:rPr>
          <w:spacing w:val="-8"/>
        </w:rPr>
        <w:t xml:space="preserve"> </w:t>
      </w:r>
      <w:r>
        <w:t>organi</w:t>
      </w:r>
      <w:r>
        <w:rPr>
          <w:spacing w:val="-9"/>
        </w:rPr>
        <w:t xml:space="preserve"> </w:t>
      </w:r>
      <w:r>
        <w:t>vlasti</w:t>
      </w:r>
      <w:r>
        <w:rPr>
          <w:spacing w:val="-9"/>
        </w:rPr>
        <w:t xml:space="preserve"> </w:t>
      </w:r>
      <w:r>
        <w:t>dostave</w:t>
      </w:r>
      <w:r>
        <w:rPr>
          <w:spacing w:val="-8"/>
        </w:rPr>
        <w:t xml:space="preserve"> </w:t>
      </w:r>
      <w:r>
        <w:t>Agenciji;</w:t>
      </w:r>
      <w:r>
        <w:rPr>
          <w:spacing w:val="-9"/>
        </w:rPr>
        <w:t xml:space="preserve"> </w:t>
      </w:r>
      <w:r>
        <w:t>sačinjavanje</w:t>
      </w:r>
      <w:r>
        <w:rPr>
          <w:spacing w:val="-8"/>
        </w:rPr>
        <w:t xml:space="preserve"> </w:t>
      </w:r>
      <w:r>
        <w:t>statističkih</w:t>
      </w:r>
      <w:r>
        <w:rPr>
          <w:spacing w:val="-9"/>
        </w:rPr>
        <w:t xml:space="preserve"> </w:t>
      </w:r>
      <w:r>
        <w:t>presjeka</w:t>
      </w:r>
      <w:r>
        <w:rPr>
          <w:spacing w:val="-10"/>
        </w:rPr>
        <w:t xml:space="preserve"> </w:t>
      </w:r>
      <w:r>
        <w:t>o broju</w:t>
      </w:r>
      <w:r>
        <w:rPr>
          <w:spacing w:val="-5"/>
        </w:rPr>
        <w:t xml:space="preserve"> </w:t>
      </w:r>
      <w:r>
        <w:t>zahtjeva,</w:t>
      </w:r>
      <w:r>
        <w:rPr>
          <w:spacing w:val="-6"/>
        </w:rPr>
        <w:t xml:space="preserve"> </w:t>
      </w:r>
      <w:r>
        <w:t>rješenja,</w:t>
      </w:r>
      <w:r>
        <w:rPr>
          <w:spacing w:val="-5"/>
        </w:rPr>
        <w:t xml:space="preserve"> </w:t>
      </w:r>
      <w:r>
        <w:t>tužbi,</w:t>
      </w:r>
      <w:r>
        <w:rPr>
          <w:spacing w:val="-6"/>
        </w:rPr>
        <w:t xml:space="preserve"> </w:t>
      </w:r>
      <w:r>
        <w:t>odluka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dr.;</w:t>
      </w:r>
      <w:r>
        <w:rPr>
          <w:spacing w:val="-5"/>
        </w:rPr>
        <w:t xml:space="preserve"> </w:t>
      </w:r>
      <w:r>
        <w:t>pripreme</w:t>
      </w:r>
      <w:r>
        <w:rPr>
          <w:spacing w:val="-5"/>
        </w:rPr>
        <w:t xml:space="preserve"> </w:t>
      </w:r>
      <w:r>
        <w:t>dokumentacije</w:t>
      </w:r>
      <w:r>
        <w:rPr>
          <w:spacing w:val="-5"/>
        </w:rPr>
        <w:t xml:space="preserve"> </w:t>
      </w:r>
      <w:r>
        <w:t>iz</w:t>
      </w:r>
      <w:r>
        <w:rPr>
          <w:spacing w:val="-8"/>
        </w:rPr>
        <w:t xml:space="preserve"> </w:t>
      </w:r>
      <w:r>
        <w:t>domena</w:t>
      </w:r>
      <w:r>
        <w:rPr>
          <w:spacing w:val="-5"/>
        </w:rPr>
        <w:t xml:space="preserve"> </w:t>
      </w:r>
      <w:r>
        <w:t>rada Odsjeka radi postupanja Agencije po zahtjevima za pristup informacijama o radu Agencije; sačinjavanje planova rada; izrade mjesečnih, kvartalnih, godišnjih i posebnih izveštaja o radu Odsjeka</w:t>
      </w:r>
      <w:r>
        <w:rPr>
          <w:spacing w:val="40"/>
        </w:rPr>
        <w:t xml:space="preserve"> </w:t>
      </w:r>
      <w:r>
        <w:t>i drugi poslovi iz djelokruga ovog Odsjeka.</w:t>
      </w:r>
    </w:p>
    <w:p w14:paraId="665F87C2" w14:textId="77777777" w:rsidR="00BE13A3" w:rsidRDefault="00BE13A3" w:rsidP="00BE13A3">
      <w:pPr>
        <w:pStyle w:val="BodyText"/>
        <w:spacing w:before="6"/>
      </w:pPr>
    </w:p>
    <w:p w14:paraId="2170180F" w14:textId="77777777" w:rsidR="00BE13A3" w:rsidRDefault="00BE13A3" w:rsidP="00873F1A">
      <w:pPr>
        <w:pStyle w:val="BodyText"/>
        <w:jc w:val="both"/>
        <w:sectPr w:rsidR="00BE13A3">
          <w:pgSz w:w="12240" w:h="15840"/>
          <w:pgMar w:top="1360" w:right="720" w:bottom="1680" w:left="720" w:header="0" w:footer="1472" w:gutter="0"/>
          <w:cols w:space="720"/>
        </w:sectPr>
      </w:pPr>
    </w:p>
    <w:p w14:paraId="582B561A" w14:textId="73038D89" w:rsidR="00BE13A3" w:rsidRDefault="00BE13A3" w:rsidP="00BE13A3">
      <w:pPr>
        <w:pStyle w:val="Heading1"/>
        <w:tabs>
          <w:tab w:val="left" w:pos="396"/>
        </w:tabs>
        <w:ind w:left="2021"/>
        <w:jc w:val="left"/>
      </w:pPr>
      <w:r>
        <w:lastRenderedPageBreak/>
        <w:t>III RUKOVOĐENJE</w:t>
      </w:r>
      <w:r>
        <w:rPr>
          <w:spacing w:val="-18"/>
        </w:rPr>
        <w:t xml:space="preserve"> </w:t>
      </w:r>
      <w:r>
        <w:t>ORGANIZACIONIM</w:t>
      </w:r>
      <w:r>
        <w:rPr>
          <w:spacing w:val="-17"/>
        </w:rPr>
        <w:t xml:space="preserve"> </w:t>
      </w:r>
      <w:r>
        <w:rPr>
          <w:spacing w:val="-2"/>
        </w:rPr>
        <w:t>JEDINICAMA</w:t>
      </w:r>
    </w:p>
    <w:p w14:paraId="1193011C" w14:textId="77777777" w:rsidR="00BE13A3" w:rsidRDefault="00BE13A3" w:rsidP="00BE13A3">
      <w:pPr>
        <w:spacing w:before="321" w:line="321" w:lineRule="exact"/>
        <w:ind w:left="4"/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10</w:t>
      </w:r>
    </w:p>
    <w:p w14:paraId="4F9E4498" w14:textId="77777777" w:rsidR="00BE13A3" w:rsidRDefault="00BE13A3" w:rsidP="00BE13A3">
      <w:pPr>
        <w:pStyle w:val="BodyText"/>
        <w:spacing w:line="321" w:lineRule="exact"/>
        <w:ind w:left="7" w:right="5282"/>
        <w:jc w:val="center"/>
      </w:pPr>
      <w:r>
        <w:t>Direktor</w:t>
      </w:r>
      <w:r>
        <w:rPr>
          <w:spacing w:val="-4"/>
        </w:rPr>
        <w:t xml:space="preserve"> </w:t>
      </w:r>
      <w:r>
        <w:t>organizuje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vodi</w:t>
      </w:r>
      <w:r>
        <w:rPr>
          <w:spacing w:val="-2"/>
        </w:rPr>
        <w:t xml:space="preserve"> Agenciju.</w:t>
      </w:r>
    </w:p>
    <w:p w14:paraId="05BA689E" w14:textId="77777777" w:rsidR="00BE13A3" w:rsidRDefault="00BE13A3" w:rsidP="00BE13A3">
      <w:pPr>
        <w:pStyle w:val="BodyText"/>
        <w:ind w:left="720" w:right="714" w:firstLine="487"/>
        <w:jc w:val="both"/>
      </w:pPr>
      <w:r>
        <w:t>Pomoćnik</w:t>
      </w:r>
      <w:r>
        <w:rPr>
          <w:spacing w:val="-13"/>
        </w:rPr>
        <w:t xml:space="preserve"> </w:t>
      </w:r>
      <w:r>
        <w:t>direktora</w:t>
      </w:r>
      <w:r>
        <w:rPr>
          <w:spacing w:val="-16"/>
        </w:rPr>
        <w:t xml:space="preserve"> </w:t>
      </w:r>
      <w:r>
        <w:t>koordinira</w:t>
      </w:r>
      <w:r>
        <w:rPr>
          <w:spacing w:val="-13"/>
        </w:rPr>
        <w:t xml:space="preserve"> </w:t>
      </w:r>
      <w:r>
        <w:t>radom:</w:t>
      </w:r>
      <w:r>
        <w:rPr>
          <w:spacing w:val="-9"/>
        </w:rPr>
        <w:t xml:space="preserve"> </w:t>
      </w:r>
      <w:r>
        <w:t>Odsjeka</w:t>
      </w:r>
      <w:r>
        <w:rPr>
          <w:spacing w:val="-12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nadzor</w:t>
      </w:r>
      <w:r>
        <w:rPr>
          <w:spacing w:val="-16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oblasti</w:t>
      </w:r>
      <w:r>
        <w:rPr>
          <w:spacing w:val="-13"/>
        </w:rPr>
        <w:t xml:space="preserve"> </w:t>
      </w:r>
      <w:r>
        <w:t>zaštite</w:t>
      </w:r>
      <w:r>
        <w:rPr>
          <w:spacing w:val="-16"/>
        </w:rPr>
        <w:t xml:space="preserve"> </w:t>
      </w:r>
      <w:r>
        <w:t>ličnih podataka,</w:t>
      </w:r>
      <w:r>
        <w:rPr>
          <w:spacing w:val="-13"/>
        </w:rPr>
        <w:t xml:space="preserve"> </w:t>
      </w:r>
      <w:r>
        <w:t>Odsjeka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predmete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prigovore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oblasti</w:t>
      </w:r>
      <w:r>
        <w:rPr>
          <w:spacing w:val="-13"/>
        </w:rPr>
        <w:t xml:space="preserve"> </w:t>
      </w:r>
      <w:r>
        <w:t>zaštite</w:t>
      </w:r>
      <w:r>
        <w:rPr>
          <w:spacing w:val="-13"/>
        </w:rPr>
        <w:t xml:space="preserve"> </w:t>
      </w:r>
      <w:r>
        <w:t>ličnih</w:t>
      </w:r>
      <w:r>
        <w:rPr>
          <w:spacing w:val="-14"/>
        </w:rPr>
        <w:t xml:space="preserve"> </w:t>
      </w:r>
      <w:r>
        <w:t>podataka,</w:t>
      </w:r>
      <w:r>
        <w:rPr>
          <w:spacing w:val="-14"/>
        </w:rPr>
        <w:t xml:space="preserve"> </w:t>
      </w:r>
      <w:r>
        <w:t>Odsjeka za slobodan pristup informacijama i Odsjeka za Registar i informacioni sistem.</w:t>
      </w:r>
    </w:p>
    <w:p w14:paraId="5B4C305E" w14:textId="77777777" w:rsidR="00BE13A3" w:rsidRDefault="00BE13A3" w:rsidP="00BE13A3">
      <w:pPr>
        <w:pStyle w:val="BodyText"/>
        <w:ind w:left="720" w:right="724"/>
        <w:jc w:val="both"/>
      </w:pPr>
      <w:r>
        <w:t>Sekretar Agencije rukovodi Službom za pravne, opšte i računovodstvene poslove i za svoj rad odgovara direktoru.</w:t>
      </w:r>
    </w:p>
    <w:p w14:paraId="14E85E1E" w14:textId="77777777" w:rsidR="00BE13A3" w:rsidRDefault="00BE13A3" w:rsidP="00BE13A3">
      <w:pPr>
        <w:pStyle w:val="BodyText"/>
        <w:spacing w:line="321" w:lineRule="exact"/>
        <w:ind w:left="1207"/>
        <w:jc w:val="both"/>
      </w:pPr>
      <w:r>
        <w:rPr>
          <w:spacing w:val="-2"/>
        </w:rPr>
        <w:t>Odsjekom</w:t>
      </w:r>
      <w:r>
        <w:rPr>
          <w:spacing w:val="-12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nadzor</w:t>
      </w:r>
      <w:r>
        <w:rPr>
          <w:spacing w:val="-8"/>
        </w:rPr>
        <w:t xml:space="preserve"> </w:t>
      </w:r>
      <w:r>
        <w:rPr>
          <w:spacing w:val="-2"/>
        </w:rPr>
        <w:t>u</w:t>
      </w:r>
      <w:r>
        <w:rPr>
          <w:spacing w:val="-7"/>
        </w:rPr>
        <w:t xml:space="preserve"> </w:t>
      </w:r>
      <w:r>
        <w:rPr>
          <w:spacing w:val="-2"/>
        </w:rPr>
        <w:t>oblasti</w:t>
      </w:r>
      <w:r>
        <w:rPr>
          <w:spacing w:val="-5"/>
        </w:rPr>
        <w:t xml:space="preserve"> </w:t>
      </w:r>
      <w:r>
        <w:rPr>
          <w:spacing w:val="-2"/>
        </w:rPr>
        <w:t>zaštite</w:t>
      </w:r>
      <w:r>
        <w:rPr>
          <w:spacing w:val="-8"/>
        </w:rPr>
        <w:t xml:space="preserve"> </w:t>
      </w:r>
      <w:r>
        <w:rPr>
          <w:spacing w:val="-2"/>
        </w:rPr>
        <w:t>ličnih</w:t>
      </w:r>
      <w:r>
        <w:rPr>
          <w:spacing w:val="-6"/>
        </w:rPr>
        <w:t xml:space="preserve"> </w:t>
      </w:r>
      <w:r>
        <w:rPr>
          <w:spacing w:val="-2"/>
        </w:rPr>
        <w:t>podataka</w:t>
      </w:r>
      <w:r>
        <w:rPr>
          <w:spacing w:val="-6"/>
        </w:rPr>
        <w:t xml:space="preserve"> </w:t>
      </w:r>
      <w:r>
        <w:rPr>
          <w:spacing w:val="-2"/>
        </w:rPr>
        <w:t>rukovodi</w:t>
      </w:r>
      <w:r>
        <w:rPr>
          <w:spacing w:val="-5"/>
        </w:rPr>
        <w:t xml:space="preserve"> </w:t>
      </w:r>
      <w:r>
        <w:rPr>
          <w:spacing w:val="-2"/>
        </w:rPr>
        <w:t>Glavni</w:t>
      </w:r>
      <w:r>
        <w:rPr>
          <w:spacing w:val="-6"/>
        </w:rPr>
        <w:t xml:space="preserve"> </w:t>
      </w:r>
      <w:r>
        <w:rPr>
          <w:spacing w:val="-2"/>
        </w:rPr>
        <w:t>kontrolor.</w:t>
      </w:r>
    </w:p>
    <w:p w14:paraId="316F61D1" w14:textId="77777777" w:rsidR="00BE13A3" w:rsidRDefault="00BE13A3" w:rsidP="00BE13A3">
      <w:pPr>
        <w:pStyle w:val="BodyText"/>
        <w:spacing w:before="1" w:line="322" w:lineRule="exact"/>
        <w:ind w:left="720"/>
        <w:jc w:val="both"/>
      </w:pPr>
      <w:r>
        <w:t>Glavni</w:t>
      </w:r>
      <w:r>
        <w:rPr>
          <w:spacing w:val="-7"/>
        </w:rPr>
        <w:t xml:space="preserve"> </w:t>
      </w:r>
      <w:r>
        <w:t>kontrolor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svoj</w:t>
      </w:r>
      <w:r>
        <w:rPr>
          <w:spacing w:val="-4"/>
        </w:rPr>
        <w:t xml:space="preserve"> </w:t>
      </w:r>
      <w:r>
        <w:t>rad</w:t>
      </w:r>
      <w:r>
        <w:rPr>
          <w:spacing w:val="-6"/>
        </w:rPr>
        <w:t xml:space="preserve"> </w:t>
      </w:r>
      <w:r>
        <w:t>odgovoran</w:t>
      </w:r>
      <w:r>
        <w:rPr>
          <w:spacing w:val="-5"/>
        </w:rPr>
        <w:t xml:space="preserve"> </w:t>
      </w:r>
      <w:r>
        <w:rPr>
          <w:spacing w:val="-2"/>
        </w:rPr>
        <w:t>direktoru.</w:t>
      </w:r>
    </w:p>
    <w:p w14:paraId="19085C41" w14:textId="77777777" w:rsidR="00BE13A3" w:rsidRDefault="00BE13A3" w:rsidP="00BE13A3">
      <w:pPr>
        <w:pStyle w:val="BodyText"/>
        <w:ind w:left="720" w:right="715" w:firstLine="417"/>
        <w:jc w:val="both"/>
      </w:pPr>
      <w:r>
        <w:t>Odsjekom za predmete i prigovore u oblasti zaštite ličnih podataka rukovodi Rukovodilac Odsjeka. Rukovodilac Odsjeka je za svoj rad odgovoran direktoru.</w:t>
      </w:r>
    </w:p>
    <w:p w14:paraId="05FDED94" w14:textId="77777777" w:rsidR="00FF0B79" w:rsidRDefault="00FF0B79" w:rsidP="00FF0B79">
      <w:pPr>
        <w:pStyle w:val="BodyText"/>
        <w:spacing w:before="73"/>
        <w:ind w:left="720" w:right="714" w:firstLine="417"/>
        <w:jc w:val="both"/>
      </w:pPr>
      <w:r>
        <w:t>Odsjekom</w:t>
      </w:r>
      <w:r>
        <w:rPr>
          <w:spacing w:val="-2"/>
        </w:rPr>
        <w:t xml:space="preserve"> </w:t>
      </w:r>
      <w:r>
        <w:t>za slobodan pristup informacijama rukovodi Rukovodilac Odsjeka – Glavni</w:t>
      </w:r>
      <w:r>
        <w:rPr>
          <w:spacing w:val="-9"/>
        </w:rPr>
        <w:t xml:space="preserve"> </w:t>
      </w:r>
      <w:r>
        <w:t>kontrolor.</w:t>
      </w:r>
      <w:r>
        <w:rPr>
          <w:spacing w:val="-8"/>
        </w:rPr>
        <w:t xml:space="preserve"> </w:t>
      </w:r>
      <w:r>
        <w:t>Rukovodilac</w:t>
      </w:r>
      <w:r>
        <w:rPr>
          <w:spacing w:val="-7"/>
        </w:rPr>
        <w:t xml:space="preserve"> </w:t>
      </w:r>
      <w:r>
        <w:t>Odsjeka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Glavni</w:t>
      </w:r>
      <w:r>
        <w:rPr>
          <w:spacing w:val="-9"/>
        </w:rPr>
        <w:t xml:space="preserve"> </w:t>
      </w:r>
      <w:r>
        <w:t>kontrolor</w:t>
      </w:r>
      <w:r>
        <w:rPr>
          <w:spacing w:val="-5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svoj</w:t>
      </w:r>
      <w:r>
        <w:rPr>
          <w:spacing w:val="-9"/>
        </w:rPr>
        <w:t xml:space="preserve"> </w:t>
      </w:r>
      <w:r>
        <w:t>rad</w:t>
      </w:r>
      <w:r>
        <w:rPr>
          <w:spacing w:val="-7"/>
        </w:rPr>
        <w:t xml:space="preserve"> </w:t>
      </w:r>
      <w:r>
        <w:t xml:space="preserve">odgovoran </w:t>
      </w:r>
      <w:r>
        <w:rPr>
          <w:spacing w:val="-2"/>
        </w:rPr>
        <w:t>direktoru.</w:t>
      </w:r>
    </w:p>
    <w:p w14:paraId="798FF452" w14:textId="77777777" w:rsidR="00FF0B79" w:rsidRDefault="00FF0B79" w:rsidP="00FF0B79">
      <w:pPr>
        <w:pStyle w:val="BodyText"/>
        <w:spacing w:line="321" w:lineRule="exact"/>
        <w:ind w:left="1138"/>
        <w:jc w:val="both"/>
      </w:pPr>
      <w:r>
        <w:t>Odsjekom</w:t>
      </w:r>
      <w:r>
        <w:rPr>
          <w:spacing w:val="37"/>
        </w:rPr>
        <w:t xml:space="preserve"> </w:t>
      </w:r>
      <w:r>
        <w:t>za</w:t>
      </w:r>
      <w:r>
        <w:rPr>
          <w:spacing w:val="42"/>
        </w:rPr>
        <w:t xml:space="preserve"> </w:t>
      </w:r>
      <w:r>
        <w:t>Registar</w:t>
      </w:r>
      <w:r>
        <w:rPr>
          <w:spacing w:val="42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informacioni</w:t>
      </w:r>
      <w:r>
        <w:rPr>
          <w:spacing w:val="41"/>
        </w:rPr>
        <w:t xml:space="preserve"> </w:t>
      </w:r>
      <w:r>
        <w:t>sistem</w:t>
      </w:r>
      <w:r>
        <w:rPr>
          <w:spacing w:val="37"/>
        </w:rPr>
        <w:t xml:space="preserve"> </w:t>
      </w:r>
      <w:r>
        <w:t>rukovodi</w:t>
      </w:r>
      <w:r>
        <w:rPr>
          <w:spacing w:val="49"/>
        </w:rPr>
        <w:t xml:space="preserve"> </w:t>
      </w:r>
      <w:r>
        <w:t>Rukovodilac</w:t>
      </w:r>
      <w:r>
        <w:rPr>
          <w:spacing w:val="44"/>
        </w:rPr>
        <w:t xml:space="preserve"> </w:t>
      </w:r>
      <w:r>
        <w:rPr>
          <w:spacing w:val="-2"/>
        </w:rPr>
        <w:t>Odsjeka.</w:t>
      </w:r>
    </w:p>
    <w:p w14:paraId="229CD86A" w14:textId="77777777" w:rsidR="00FF0B79" w:rsidRDefault="00FF0B79" w:rsidP="00FF0B79">
      <w:pPr>
        <w:pStyle w:val="BodyText"/>
        <w:spacing w:before="2"/>
        <w:ind w:left="720"/>
        <w:jc w:val="both"/>
      </w:pPr>
      <w:r>
        <w:t>Rukovodilac</w:t>
      </w:r>
      <w:r>
        <w:rPr>
          <w:spacing w:val="-6"/>
        </w:rPr>
        <w:t xml:space="preserve"> </w:t>
      </w:r>
      <w:r>
        <w:t>Odsjeka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svoj</w:t>
      </w:r>
      <w:r>
        <w:rPr>
          <w:spacing w:val="-5"/>
        </w:rPr>
        <w:t xml:space="preserve"> </w:t>
      </w:r>
      <w:r>
        <w:t>rad</w:t>
      </w:r>
      <w:r>
        <w:rPr>
          <w:spacing w:val="-7"/>
        </w:rPr>
        <w:t xml:space="preserve"> </w:t>
      </w:r>
      <w:r>
        <w:t>odgovoran</w:t>
      </w:r>
      <w:r>
        <w:rPr>
          <w:spacing w:val="-2"/>
        </w:rPr>
        <w:t xml:space="preserve"> direktoru.</w:t>
      </w:r>
    </w:p>
    <w:p w14:paraId="336E059F" w14:textId="0544FF5B" w:rsidR="00873F1A" w:rsidRDefault="00873F1A">
      <w:pPr>
        <w:pStyle w:val="BodyText"/>
      </w:pPr>
    </w:p>
    <w:p w14:paraId="4304F411" w14:textId="02F6A3BC" w:rsidR="003330EE" w:rsidRDefault="003330EE">
      <w:pPr>
        <w:pStyle w:val="BodyText"/>
      </w:pPr>
    </w:p>
    <w:p w14:paraId="1259ABC9" w14:textId="521B098E" w:rsidR="003330EE" w:rsidRDefault="003330EE" w:rsidP="003330EE">
      <w:pPr>
        <w:pStyle w:val="Heading1"/>
        <w:tabs>
          <w:tab w:val="left" w:pos="381"/>
        </w:tabs>
        <w:ind w:left="2021" w:right="3"/>
        <w:jc w:val="left"/>
      </w:pPr>
      <w:r>
        <w:t>IV MEĐUSOBNI</w:t>
      </w:r>
      <w:r>
        <w:rPr>
          <w:spacing w:val="-15"/>
        </w:rPr>
        <w:t xml:space="preserve"> </w:t>
      </w:r>
      <w:r>
        <w:t>ODNOSI</w:t>
      </w:r>
      <w:r>
        <w:rPr>
          <w:spacing w:val="-13"/>
        </w:rPr>
        <w:t xml:space="preserve"> </w:t>
      </w:r>
      <w:r>
        <w:t>ORGANIZACIONIH</w:t>
      </w:r>
      <w:r>
        <w:rPr>
          <w:spacing w:val="-13"/>
        </w:rPr>
        <w:t xml:space="preserve"> </w:t>
      </w:r>
      <w:r>
        <w:rPr>
          <w:spacing w:val="-2"/>
        </w:rPr>
        <w:t>JEDINICA</w:t>
      </w:r>
    </w:p>
    <w:p w14:paraId="151FEE93" w14:textId="77777777" w:rsidR="003330EE" w:rsidRDefault="003330EE" w:rsidP="003330EE">
      <w:pPr>
        <w:spacing w:before="321"/>
        <w:ind w:left="4"/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11</w:t>
      </w:r>
    </w:p>
    <w:p w14:paraId="05104BDB" w14:textId="77777777" w:rsidR="003330EE" w:rsidRDefault="003330EE" w:rsidP="003330EE">
      <w:pPr>
        <w:pStyle w:val="BodyText"/>
        <w:spacing w:before="319"/>
        <w:ind w:left="720" w:right="723" w:firstLine="719"/>
        <w:jc w:val="both"/>
      </w:pPr>
      <w:r>
        <w:t>Međusobni</w:t>
      </w:r>
      <w:r>
        <w:rPr>
          <w:spacing w:val="-3"/>
        </w:rPr>
        <w:t xml:space="preserve"> </w:t>
      </w:r>
      <w:r>
        <w:t>odnosi</w:t>
      </w:r>
      <w:r>
        <w:rPr>
          <w:spacing w:val="-1"/>
        </w:rPr>
        <w:t xml:space="preserve"> </w:t>
      </w:r>
      <w:r>
        <w:t>unutrašnjih</w:t>
      </w:r>
      <w:r>
        <w:rPr>
          <w:spacing w:val="-2"/>
        </w:rPr>
        <w:t xml:space="preserve"> </w:t>
      </w:r>
      <w:r>
        <w:t>organizacionih</w:t>
      </w:r>
      <w:r>
        <w:rPr>
          <w:spacing w:val="-2"/>
        </w:rPr>
        <w:t xml:space="preserve"> </w:t>
      </w:r>
      <w:r>
        <w:t>jedinica</w:t>
      </w:r>
      <w:r>
        <w:rPr>
          <w:spacing w:val="-2"/>
        </w:rPr>
        <w:t xml:space="preserve"> </w:t>
      </w:r>
      <w:r>
        <w:t>Agencije</w:t>
      </w:r>
      <w:r>
        <w:rPr>
          <w:spacing w:val="-2"/>
        </w:rPr>
        <w:t xml:space="preserve"> </w:t>
      </w:r>
      <w:r>
        <w:t>zasnivaju</w:t>
      </w:r>
      <w:r>
        <w:rPr>
          <w:spacing w:val="-3"/>
        </w:rPr>
        <w:t xml:space="preserve"> </w:t>
      </w:r>
      <w:r>
        <w:t>se na načelima jedinstva u izvršavanju poslova iz djelokruga Agencije, uzajamne saradnje, obavještavanja i dogovaranja, poštovanja prava, dužnosti i odgovornosti, u skladu sa zakonom i aktima o radu Agencije.</w:t>
      </w:r>
    </w:p>
    <w:p w14:paraId="4AF422C3" w14:textId="0B2A8919" w:rsidR="003330EE" w:rsidRDefault="003330EE" w:rsidP="007D5CC4">
      <w:pPr>
        <w:pStyle w:val="BodyText"/>
        <w:ind w:left="720" w:right="715" w:firstLine="719"/>
        <w:jc w:val="both"/>
        <w:rPr>
          <w:b/>
          <w:spacing w:val="-2"/>
        </w:rPr>
      </w:pPr>
      <w:r>
        <w:t>U ostvarivanju saradnje i koordinacije rada unutrašnjih organizacionih jedinica,</w:t>
      </w:r>
      <w:r>
        <w:rPr>
          <w:spacing w:val="-18"/>
        </w:rPr>
        <w:t xml:space="preserve"> </w:t>
      </w:r>
      <w:r>
        <w:t>održavaju</w:t>
      </w:r>
      <w:r>
        <w:rPr>
          <w:spacing w:val="-17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radni</w:t>
      </w:r>
      <w:r>
        <w:rPr>
          <w:spacing w:val="-17"/>
        </w:rPr>
        <w:t xml:space="preserve"> </w:t>
      </w:r>
      <w:r>
        <w:t>sastanci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razmjenjuju</w:t>
      </w:r>
      <w:r>
        <w:rPr>
          <w:spacing w:val="20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informacije</w:t>
      </w:r>
      <w:r>
        <w:rPr>
          <w:spacing w:val="-17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iskustva</w:t>
      </w:r>
      <w:r>
        <w:rPr>
          <w:spacing w:val="-17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 xml:space="preserve">vršenju </w:t>
      </w:r>
      <w:r>
        <w:rPr>
          <w:spacing w:val="-2"/>
        </w:rPr>
        <w:t>poslova</w:t>
      </w:r>
      <w:r>
        <w:rPr>
          <w:b/>
          <w:spacing w:val="-2"/>
        </w:rPr>
        <w:t>.</w:t>
      </w:r>
    </w:p>
    <w:p w14:paraId="79DA3036" w14:textId="2F9BDD1A" w:rsidR="007D5CC4" w:rsidRDefault="007D5CC4" w:rsidP="007D5CC4">
      <w:pPr>
        <w:pStyle w:val="BodyText"/>
        <w:ind w:left="720" w:right="715" w:firstLine="719"/>
        <w:jc w:val="both"/>
        <w:rPr>
          <w:b/>
          <w:spacing w:val="-2"/>
        </w:rPr>
      </w:pPr>
    </w:p>
    <w:p w14:paraId="097DFF99" w14:textId="20A444AE" w:rsidR="007D5CC4" w:rsidRDefault="007D5CC4" w:rsidP="007D5CC4">
      <w:pPr>
        <w:pStyle w:val="BodyText"/>
        <w:ind w:left="720" w:right="715" w:firstLine="719"/>
        <w:jc w:val="both"/>
        <w:rPr>
          <w:b/>
          <w:spacing w:val="-2"/>
        </w:rPr>
      </w:pPr>
    </w:p>
    <w:p w14:paraId="58EB815B" w14:textId="1F3E7A15" w:rsidR="007D5CC4" w:rsidRDefault="007D5CC4" w:rsidP="007D5CC4">
      <w:pPr>
        <w:pStyle w:val="BodyText"/>
        <w:ind w:left="720" w:right="715" w:firstLine="719"/>
        <w:jc w:val="both"/>
        <w:rPr>
          <w:b/>
          <w:spacing w:val="-2"/>
        </w:rPr>
      </w:pPr>
    </w:p>
    <w:p w14:paraId="3ADE343F" w14:textId="1240373E" w:rsidR="007D5CC4" w:rsidRDefault="007D5CC4" w:rsidP="007D5CC4">
      <w:pPr>
        <w:pStyle w:val="BodyText"/>
        <w:ind w:left="720" w:right="715" w:firstLine="719"/>
        <w:jc w:val="both"/>
        <w:rPr>
          <w:b/>
          <w:spacing w:val="-2"/>
        </w:rPr>
      </w:pPr>
    </w:p>
    <w:p w14:paraId="4493EEA9" w14:textId="729A967B" w:rsidR="007D5CC4" w:rsidRDefault="007D5CC4" w:rsidP="007D5CC4">
      <w:pPr>
        <w:pStyle w:val="BodyText"/>
        <w:ind w:left="720" w:right="715" w:firstLine="719"/>
        <w:jc w:val="both"/>
        <w:rPr>
          <w:b/>
          <w:spacing w:val="-2"/>
        </w:rPr>
      </w:pPr>
    </w:p>
    <w:p w14:paraId="2F8BE385" w14:textId="77777777" w:rsidR="007D5CC4" w:rsidRDefault="007D5CC4" w:rsidP="007D5CC4">
      <w:pPr>
        <w:pStyle w:val="BodyText"/>
        <w:ind w:left="720" w:right="715" w:firstLine="719"/>
        <w:jc w:val="both"/>
        <w:rPr>
          <w:b/>
          <w:spacing w:val="-2"/>
        </w:rPr>
      </w:pPr>
    </w:p>
    <w:p w14:paraId="7E52A987" w14:textId="1328BB38" w:rsidR="007D5CC4" w:rsidRDefault="007D5CC4" w:rsidP="007D5CC4">
      <w:pPr>
        <w:pStyle w:val="BodyText"/>
        <w:ind w:left="720" w:right="715" w:firstLine="719"/>
        <w:jc w:val="both"/>
        <w:rPr>
          <w:b/>
          <w:spacing w:val="-2"/>
        </w:rPr>
      </w:pPr>
    </w:p>
    <w:p w14:paraId="52C4F9C4" w14:textId="09EDDDEC" w:rsidR="007D5CC4" w:rsidRDefault="007D5CC4" w:rsidP="007D5CC4">
      <w:pPr>
        <w:pStyle w:val="Heading1"/>
        <w:tabs>
          <w:tab w:val="left" w:pos="271"/>
        </w:tabs>
        <w:ind w:left="1730" w:right="1"/>
        <w:jc w:val="left"/>
      </w:pPr>
      <w:r>
        <w:lastRenderedPageBreak/>
        <w:t xml:space="preserve">              V SISTEMATIZACIJA</w:t>
      </w:r>
      <w:r>
        <w:rPr>
          <w:spacing w:val="-10"/>
        </w:rPr>
        <w:t xml:space="preserve"> </w:t>
      </w:r>
      <w:r>
        <w:t>RADNIH</w:t>
      </w:r>
      <w:r>
        <w:rPr>
          <w:spacing w:val="-9"/>
        </w:rPr>
        <w:t xml:space="preserve"> </w:t>
      </w:r>
      <w:r>
        <w:rPr>
          <w:spacing w:val="-2"/>
        </w:rPr>
        <w:t>MJESTA</w:t>
      </w:r>
    </w:p>
    <w:p w14:paraId="69AEC5A4" w14:textId="77777777" w:rsidR="007D5CC4" w:rsidRDefault="007D5CC4" w:rsidP="007D5CC4">
      <w:pPr>
        <w:spacing w:before="321"/>
        <w:ind w:left="2"/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12</w:t>
      </w:r>
    </w:p>
    <w:p w14:paraId="70E124ED" w14:textId="77777777" w:rsidR="007D5CC4" w:rsidRDefault="007D5CC4" w:rsidP="007D5CC4">
      <w:pPr>
        <w:pStyle w:val="BodyText"/>
        <w:spacing w:before="321" w:line="223" w:lineRule="auto"/>
        <w:ind w:left="739" w:right="753" w:firstLine="700"/>
        <w:jc w:val="both"/>
      </w:pPr>
      <w:r>
        <w:t>Za</w:t>
      </w:r>
      <w:r>
        <w:rPr>
          <w:spacing w:val="-4"/>
        </w:rPr>
        <w:t xml:space="preserve"> </w:t>
      </w:r>
      <w:r>
        <w:t>vršenje</w:t>
      </w:r>
      <w:r>
        <w:rPr>
          <w:spacing w:val="-4"/>
        </w:rPr>
        <w:t xml:space="preserve"> </w:t>
      </w:r>
      <w:r>
        <w:t>poslova</w:t>
      </w:r>
      <w:r>
        <w:rPr>
          <w:spacing w:val="-4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nadležnosti</w:t>
      </w:r>
      <w:r>
        <w:rPr>
          <w:spacing w:val="-2"/>
        </w:rPr>
        <w:t xml:space="preserve"> </w:t>
      </w:r>
      <w:r>
        <w:t>Agencije</w:t>
      </w:r>
      <w:r>
        <w:rPr>
          <w:spacing w:val="-6"/>
        </w:rPr>
        <w:t xml:space="preserve"> </w:t>
      </w:r>
      <w:r>
        <w:t>sistematizuju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radnih</w:t>
      </w:r>
      <w:r>
        <w:rPr>
          <w:spacing w:val="-3"/>
        </w:rPr>
        <w:t xml:space="preserve"> </w:t>
      </w:r>
      <w:r>
        <w:t>mjesta sa ukupno 47 izvršilaca, i to: Direktor Agencije (1), Interni revizor (1), Pomoćnik direktora (1), Sekretar Agencije (1), Glavni kontrolor u oblasti zaštite ličnih podataka</w:t>
      </w:r>
      <w:r>
        <w:rPr>
          <w:spacing w:val="-13"/>
        </w:rPr>
        <w:t xml:space="preserve"> </w:t>
      </w:r>
      <w:r>
        <w:t>(l),</w:t>
      </w:r>
      <w:r>
        <w:rPr>
          <w:spacing w:val="-12"/>
        </w:rPr>
        <w:t xml:space="preserve"> </w:t>
      </w:r>
      <w:r>
        <w:t>Kontrolor</w:t>
      </w:r>
      <w:r>
        <w:rPr>
          <w:spacing w:val="-13"/>
        </w:rPr>
        <w:t xml:space="preserve"> </w:t>
      </w:r>
      <w:r>
        <w:t>Agencije</w:t>
      </w:r>
      <w:r>
        <w:rPr>
          <w:spacing w:val="-13"/>
        </w:rPr>
        <w:t xml:space="preserve"> </w:t>
      </w:r>
      <w:r>
        <w:t>(za</w:t>
      </w:r>
      <w:r>
        <w:rPr>
          <w:spacing w:val="-16"/>
        </w:rPr>
        <w:t xml:space="preserve"> </w:t>
      </w:r>
      <w:r>
        <w:t>poslove</w:t>
      </w:r>
      <w:r>
        <w:rPr>
          <w:spacing w:val="-13"/>
        </w:rPr>
        <w:t xml:space="preserve"> </w:t>
      </w:r>
      <w:r>
        <w:t>inspekcijskog</w:t>
      </w:r>
      <w:r>
        <w:rPr>
          <w:spacing w:val="-15"/>
        </w:rPr>
        <w:t xml:space="preserve"> </w:t>
      </w:r>
      <w:r>
        <w:t>nadzora</w:t>
      </w:r>
      <w:r>
        <w:rPr>
          <w:spacing w:val="-16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oblasti</w:t>
      </w:r>
      <w:r>
        <w:rPr>
          <w:spacing w:val="-13"/>
        </w:rPr>
        <w:t xml:space="preserve"> </w:t>
      </w:r>
      <w:r>
        <w:t>zaštite ličnih podataka) (4), Kontrolor Agencije (za poslove inspekcijskog nadzora u oblasti</w:t>
      </w:r>
      <w:r>
        <w:rPr>
          <w:spacing w:val="-4"/>
        </w:rPr>
        <w:t xml:space="preserve"> </w:t>
      </w:r>
      <w:r>
        <w:t>zaštite</w:t>
      </w:r>
      <w:r>
        <w:rPr>
          <w:spacing w:val="-5"/>
        </w:rPr>
        <w:t xml:space="preserve"> </w:t>
      </w:r>
      <w:r>
        <w:t>ličnih</w:t>
      </w:r>
      <w:r>
        <w:rPr>
          <w:spacing w:val="-5"/>
        </w:rPr>
        <w:t xml:space="preserve"> </w:t>
      </w:r>
      <w:r>
        <w:t>podataka)</w:t>
      </w:r>
      <w:r>
        <w:rPr>
          <w:spacing w:val="-5"/>
        </w:rPr>
        <w:t xml:space="preserve"> </w:t>
      </w:r>
      <w:r>
        <w:t>(1),</w:t>
      </w:r>
      <w:r>
        <w:rPr>
          <w:spacing w:val="-2"/>
        </w:rPr>
        <w:t xml:space="preserve"> </w:t>
      </w:r>
      <w:r>
        <w:t>Rukovodilac</w:t>
      </w:r>
      <w:r>
        <w:rPr>
          <w:spacing w:val="-5"/>
        </w:rPr>
        <w:t xml:space="preserve"> </w:t>
      </w:r>
      <w:r>
        <w:t>Odsjeka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predmete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prigovore</w:t>
      </w:r>
      <w:r>
        <w:rPr>
          <w:spacing w:val="-3"/>
        </w:rPr>
        <w:t xml:space="preserve"> </w:t>
      </w:r>
      <w:r>
        <w:t>u oblasti zaštite ličnih podataka (1), Pravni savjetnik (3), Savjetnik za saradnju sa rukovaocima (1), Savjetnik za razvoj i unapređenje mjera na zaštiti podataka o ličnosti (1), Rukovodilac Odsjeka za Registar i informacioni sistem (1), Savjetnik za</w:t>
      </w:r>
      <w:r>
        <w:rPr>
          <w:spacing w:val="-12"/>
        </w:rPr>
        <w:t xml:space="preserve"> </w:t>
      </w:r>
      <w:r>
        <w:t>informacioni</w:t>
      </w:r>
      <w:r>
        <w:rPr>
          <w:spacing w:val="-14"/>
        </w:rPr>
        <w:t xml:space="preserve"> </w:t>
      </w:r>
      <w:r>
        <w:t>sistem</w:t>
      </w:r>
      <w:r>
        <w:rPr>
          <w:spacing w:val="-1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održavanje</w:t>
      </w:r>
      <w:r>
        <w:rPr>
          <w:spacing w:val="-12"/>
        </w:rPr>
        <w:t xml:space="preserve"> </w:t>
      </w:r>
      <w:r>
        <w:t>(2),</w:t>
      </w:r>
      <w:r>
        <w:rPr>
          <w:spacing w:val="-13"/>
        </w:rPr>
        <w:t xml:space="preserve"> </w:t>
      </w:r>
      <w:r>
        <w:t>Operater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unos</w:t>
      </w:r>
      <w:r>
        <w:rPr>
          <w:spacing w:val="-14"/>
        </w:rPr>
        <w:t xml:space="preserve"> </w:t>
      </w:r>
      <w:r>
        <w:t>podataka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održavanje</w:t>
      </w:r>
      <w:r>
        <w:rPr>
          <w:spacing w:val="-12"/>
        </w:rPr>
        <w:t xml:space="preserve"> </w:t>
      </w:r>
      <w:r>
        <w:t>(3), Rukovodilac Odsjeka za slobodan pristup informacijama – Glavni kontrolor (1), Savjetnik – kontrolor Agencije (7), Savjetnik</w:t>
      </w:r>
      <w:r>
        <w:rPr>
          <w:spacing w:val="40"/>
        </w:rPr>
        <w:t xml:space="preserve"> </w:t>
      </w:r>
      <w:r>
        <w:t>(4); Savjetnik - prevodilac (1), Savjetnik za pravne poslove (1), Savjetnik za opšte poslove (l), Računovođa (1), Blaganik (l), Tehnički sekretar-administrator (2), Vozač-dostavljač pošte (1),Higijeničarka (1)</w:t>
      </w:r>
      <w:r>
        <w:rPr>
          <w:spacing w:val="40"/>
        </w:rPr>
        <w:t xml:space="preserve"> </w:t>
      </w:r>
      <w:r>
        <w:t>Rukovodilac pisarnice</w:t>
      </w:r>
      <w:r>
        <w:rPr>
          <w:spacing w:val="40"/>
        </w:rPr>
        <w:t xml:space="preserve"> </w:t>
      </w:r>
      <w:r>
        <w:t>(1) , Glavni</w:t>
      </w:r>
      <w:r>
        <w:rPr>
          <w:spacing w:val="40"/>
        </w:rPr>
        <w:t xml:space="preserve"> </w:t>
      </w:r>
      <w:r>
        <w:t>arhivar (1) , Arhivar – dokumetarista (2).</w:t>
      </w:r>
    </w:p>
    <w:p w14:paraId="1CA31CDA" w14:textId="382E5763" w:rsidR="007D5CC4" w:rsidRDefault="007D5CC4" w:rsidP="007D5CC4">
      <w:pPr>
        <w:pStyle w:val="BodyText"/>
        <w:ind w:left="720" w:right="715" w:firstLine="719"/>
        <w:jc w:val="both"/>
        <w:rPr>
          <w:b/>
        </w:rPr>
      </w:pPr>
    </w:p>
    <w:p w14:paraId="64DB3C1E" w14:textId="51A87507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469E771E" w14:textId="53708658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1EDEBC4E" w14:textId="64B9940B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3E715F69" w14:textId="3E061BD6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0B66BFFB" w14:textId="7DA67751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763C5542" w14:textId="040AF2BF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330F3EF6" w14:textId="3D795683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72F8B228" w14:textId="5B4CB278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28679204" w14:textId="1CF8B182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0BBE7DE1" w14:textId="2B17F4AB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511203A9" w14:textId="5ED4E2F4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2813A321" w14:textId="1C3879BA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3DA29DC7" w14:textId="703AE408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1E4AF820" w14:textId="3F0C591A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57C3169B" w14:textId="30149EB4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22193C74" w14:textId="13B80BA7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16A3CDAD" w14:textId="307D1EE5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4B16FC0D" w14:textId="45E2EA61" w:rsidR="007D35A5" w:rsidRDefault="007D35A5" w:rsidP="007D5CC4">
      <w:pPr>
        <w:pStyle w:val="BodyText"/>
        <w:ind w:left="720" w:right="715" w:firstLine="719"/>
        <w:jc w:val="both"/>
        <w:rPr>
          <w:b/>
        </w:rPr>
      </w:pPr>
    </w:p>
    <w:p w14:paraId="6C3F7484" w14:textId="29C2564B" w:rsidR="007D35A5" w:rsidRDefault="007D35A5" w:rsidP="007D35A5">
      <w:pPr>
        <w:pStyle w:val="BodyText"/>
        <w:ind w:right="715"/>
        <w:jc w:val="both"/>
        <w:rPr>
          <w:b/>
        </w:rPr>
      </w:pPr>
    </w:p>
    <w:p w14:paraId="1FA0620E" w14:textId="77777777" w:rsidR="007D35A5" w:rsidRDefault="007D35A5" w:rsidP="007D35A5">
      <w:pPr>
        <w:pStyle w:val="Heading1"/>
        <w:spacing w:before="301"/>
        <w:ind w:left="3"/>
      </w:pPr>
      <w:r>
        <w:t>DIREKTOR</w:t>
      </w:r>
      <w:r>
        <w:rPr>
          <w:spacing w:val="-8"/>
        </w:rPr>
        <w:t xml:space="preserve"> </w:t>
      </w:r>
      <w:r>
        <w:rPr>
          <w:spacing w:val="-2"/>
        </w:rPr>
        <w:t>AGENCIJE</w:t>
      </w:r>
    </w:p>
    <w:p w14:paraId="1F754E7E" w14:textId="5470362D" w:rsidR="007D35A5" w:rsidRDefault="007D35A5" w:rsidP="007D35A5">
      <w:pPr>
        <w:pStyle w:val="BodyText"/>
        <w:ind w:right="715"/>
        <w:jc w:val="center"/>
        <w:rPr>
          <w:b/>
        </w:rPr>
      </w:pPr>
      <w:r>
        <w:rPr>
          <w:b/>
        </w:rPr>
        <w:t xml:space="preserve">Član 13 </w:t>
      </w:r>
    </w:p>
    <w:p w14:paraId="4714BE03" w14:textId="27937DB2" w:rsidR="007D35A5" w:rsidRDefault="007D35A5" w:rsidP="007D35A5">
      <w:pPr>
        <w:pStyle w:val="BodyText"/>
        <w:ind w:right="715"/>
        <w:jc w:val="both"/>
        <w:rPr>
          <w:b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968"/>
        <w:gridCol w:w="360"/>
        <w:gridCol w:w="4472"/>
      </w:tblGrid>
      <w:tr w:rsidR="007D35A5" w14:paraId="1558B262" w14:textId="77777777" w:rsidTr="00F9618B">
        <w:trPr>
          <w:trHeight w:val="8208"/>
        </w:trPr>
        <w:tc>
          <w:tcPr>
            <w:tcW w:w="552" w:type="dxa"/>
          </w:tcPr>
          <w:p w14:paraId="283CF079" w14:textId="77777777" w:rsidR="007D35A5" w:rsidRDefault="007D35A5" w:rsidP="00F9618B">
            <w:pPr>
              <w:pStyle w:val="TableParagraph"/>
              <w:spacing w:before="321"/>
              <w:ind w:left="17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3968" w:type="dxa"/>
          </w:tcPr>
          <w:p w14:paraId="44E22C3F" w14:textId="77777777" w:rsidR="007D35A5" w:rsidRDefault="007D35A5" w:rsidP="00F9618B">
            <w:pPr>
              <w:pStyle w:val="TableParagraph"/>
              <w:spacing w:before="32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Direktor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Agencije</w:t>
            </w:r>
          </w:p>
          <w:p w14:paraId="33C84202" w14:textId="77777777" w:rsidR="007D35A5" w:rsidRDefault="007D35A5" w:rsidP="00F9618B">
            <w:pPr>
              <w:pStyle w:val="TableParagraph"/>
              <w:spacing w:before="317"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24990764" w14:textId="77777777" w:rsidR="007D35A5" w:rsidRDefault="007D35A5" w:rsidP="00F9618B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Visoko obrazovanje u obimu od 240 kredita </w:t>
            </w:r>
            <w:r>
              <w:rPr>
                <w:spacing w:val="-2"/>
                <w:sz w:val="28"/>
              </w:rPr>
              <w:t>CSPK-a;</w:t>
            </w:r>
          </w:p>
          <w:p w14:paraId="1DBD57CE" w14:textId="77777777" w:rsidR="007D35A5" w:rsidRDefault="007D35A5" w:rsidP="00F9618B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1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radno iskustvo od najmanje pet godina u obavljanju poslova iz oblasti ljudskih prava i </w:t>
            </w:r>
            <w:r>
              <w:rPr>
                <w:spacing w:val="-2"/>
                <w:sz w:val="28"/>
              </w:rPr>
              <w:t>sloboda;</w:t>
            </w:r>
          </w:p>
          <w:p w14:paraId="03DE3076" w14:textId="77777777" w:rsidR="007D35A5" w:rsidRDefault="007D35A5" w:rsidP="00F9618B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ind w:right="967"/>
              <w:rPr>
                <w:sz w:val="28"/>
              </w:rPr>
            </w:pPr>
            <w:r>
              <w:rPr>
                <w:sz w:val="28"/>
              </w:rPr>
              <w:t>poznavanje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rada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na </w:t>
            </w:r>
            <w:r>
              <w:rPr>
                <w:spacing w:val="-2"/>
                <w:sz w:val="28"/>
              </w:rPr>
              <w:t>računaru;</w:t>
            </w:r>
          </w:p>
          <w:p w14:paraId="7DF5E24D" w14:textId="77777777" w:rsidR="007D35A5" w:rsidRDefault="007D35A5" w:rsidP="00F9618B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ind w:right="112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rad u državnim organima.</w:t>
            </w:r>
          </w:p>
        </w:tc>
        <w:tc>
          <w:tcPr>
            <w:tcW w:w="360" w:type="dxa"/>
          </w:tcPr>
          <w:p w14:paraId="5CF79018" w14:textId="77777777" w:rsidR="007D35A5" w:rsidRDefault="007D35A5" w:rsidP="00F9618B">
            <w:pPr>
              <w:pStyle w:val="TableParagraph"/>
              <w:spacing w:before="321"/>
              <w:ind w:left="10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472" w:type="dxa"/>
          </w:tcPr>
          <w:p w14:paraId="205FC6C2" w14:textId="77777777" w:rsidR="007D35A5" w:rsidRDefault="007D35A5" w:rsidP="00F9618B">
            <w:pPr>
              <w:pStyle w:val="TableParagraph"/>
              <w:spacing w:before="316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Zastupa i predstavlja Agenciju; organizuje i vodi Agenciju; izvršava odluke Savjeta Agencije; predlaže Savjetu Agencije planove rada, izvještaje o stanju zaštite ličnih podataka, mišljenja u vezi primjene ovog zakona, mišljenja u slučaju kad postoji sumnja da li se određeni skup ličnih podataka smatra zbirkom u smislu ovog zakona, mišljenja da li određeni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način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obrade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ličnih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podataka ugrožava prava i slobode lica, predloge i preporuke za unaprjenenje zaštite ličnih podataka, podnošenje predloge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ocjenu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ustavnosti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zakona, odnosno ustavnosti i zakonitosti drugih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propisa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opštih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akata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kojima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se urenuju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pitanja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obrade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ličnih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podataka i obavlja i druge poslove utvrđene Zakonom i Statutom Agencije.</w:t>
            </w:r>
          </w:p>
        </w:tc>
      </w:tr>
    </w:tbl>
    <w:p w14:paraId="47C983FB" w14:textId="77777777" w:rsidR="007D35A5" w:rsidRDefault="007D35A5" w:rsidP="007D35A5">
      <w:pPr>
        <w:ind w:left="2"/>
        <w:jc w:val="center"/>
        <w:rPr>
          <w:b/>
          <w:sz w:val="28"/>
        </w:rPr>
      </w:pPr>
    </w:p>
    <w:p w14:paraId="603F574B" w14:textId="77777777" w:rsidR="007D35A5" w:rsidRDefault="007D35A5" w:rsidP="007D35A5">
      <w:pPr>
        <w:ind w:left="2"/>
        <w:jc w:val="center"/>
        <w:rPr>
          <w:b/>
          <w:sz w:val="28"/>
        </w:rPr>
      </w:pPr>
    </w:p>
    <w:p w14:paraId="6216C3A1" w14:textId="77777777" w:rsidR="007D35A5" w:rsidRDefault="007D35A5" w:rsidP="007D35A5">
      <w:pPr>
        <w:ind w:left="2"/>
        <w:jc w:val="center"/>
        <w:rPr>
          <w:b/>
          <w:sz w:val="28"/>
        </w:rPr>
      </w:pPr>
    </w:p>
    <w:p w14:paraId="6C476C8C" w14:textId="77777777" w:rsidR="007D35A5" w:rsidRDefault="007D35A5" w:rsidP="007D35A5">
      <w:pPr>
        <w:ind w:left="2"/>
        <w:jc w:val="center"/>
        <w:rPr>
          <w:b/>
          <w:sz w:val="28"/>
        </w:rPr>
      </w:pPr>
    </w:p>
    <w:p w14:paraId="7DD0A930" w14:textId="77777777" w:rsidR="007D35A5" w:rsidRDefault="007D35A5" w:rsidP="007D35A5">
      <w:pPr>
        <w:ind w:left="2"/>
        <w:jc w:val="center"/>
        <w:rPr>
          <w:b/>
          <w:sz w:val="28"/>
        </w:rPr>
      </w:pPr>
    </w:p>
    <w:p w14:paraId="63CA49F4" w14:textId="77777777" w:rsidR="007D35A5" w:rsidRDefault="007D35A5" w:rsidP="007D35A5">
      <w:pPr>
        <w:ind w:left="2"/>
        <w:jc w:val="center"/>
        <w:rPr>
          <w:b/>
          <w:sz w:val="28"/>
        </w:rPr>
      </w:pPr>
    </w:p>
    <w:p w14:paraId="3D6F6274" w14:textId="77777777" w:rsidR="007D35A5" w:rsidRDefault="007D35A5" w:rsidP="007D35A5">
      <w:pPr>
        <w:ind w:left="2"/>
        <w:jc w:val="center"/>
        <w:rPr>
          <w:b/>
          <w:sz w:val="28"/>
        </w:rPr>
      </w:pPr>
    </w:p>
    <w:p w14:paraId="68495977" w14:textId="0677CFE6" w:rsidR="007D35A5" w:rsidRDefault="007D35A5" w:rsidP="007D35A5">
      <w:pPr>
        <w:ind w:left="2"/>
        <w:jc w:val="center"/>
        <w:rPr>
          <w:b/>
          <w:sz w:val="28"/>
        </w:rPr>
      </w:pPr>
      <w:r>
        <w:rPr>
          <w:b/>
          <w:sz w:val="28"/>
        </w:rPr>
        <w:lastRenderedPageBreak/>
        <w:t>Član</w:t>
      </w:r>
      <w:r>
        <w:rPr>
          <w:b/>
          <w:spacing w:val="-5"/>
          <w:sz w:val="28"/>
        </w:rPr>
        <w:t xml:space="preserve"> 14</w:t>
      </w:r>
    </w:p>
    <w:p w14:paraId="6049EDA1" w14:textId="7D042BE8" w:rsidR="007D35A5" w:rsidRDefault="007D35A5" w:rsidP="007D35A5">
      <w:pPr>
        <w:pStyle w:val="BodyText"/>
        <w:ind w:right="715"/>
        <w:jc w:val="both"/>
        <w:rPr>
          <w:b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3983"/>
        <w:gridCol w:w="361"/>
        <w:gridCol w:w="4461"/>
      </w:tblGrid>
      <w:tr w:rsidR="007D35A5" w14:paraId="38F81B04" w14:textId="77777777" w:rsidTr="00F9618B">
        <w:trPr>
          <w:trHeight w:val="8208"/>
        </w:trPr>
        <w:tc>
          <w:tcPr>
            <w:tcW w:w="550" w:type="dxa"/>
          </w:tcPr>
          <w:p w14:paraId="24462632" w14:textId="77777777" w:rsidR="007D35A5" w:rsidRDefault="007D35A5" w:rsidP="00F9618B">
            <w:pPr>
              <w:pStyle w:val="TableParagraph"/>
              <w:spacing w:before="314"/>
              <w:ind w:left="167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3983" w:type="dxa"/>
          </w:tcPr>
          <w:p w14:paraId="323418BE" w14:textId="77777777" w:rsidR="007D35A5" w:rsidRDefault="007D35A5" w:rsidP="00F9618B">
            <w:pPr>
              <w:pStyle w:val="TableParagraph"/>
              <w:spacing w:before="31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Interni</w:t>
            </w:r>
            <w:r>
              <w:rPr>
                <w:b/>
                <w:spacing w:val="-2"/>
                <w:sz w:val="28"/>
              </w:rPr>
              <w:t xml:space="preserve"> revizor</w:t>
            </w:r>
          </w:p>
          <w:p w14:paraId="13A5FCEE" w14:textId="77777777" w:rsidR="007D35A5" w:rsidRDefault="007D35A5" w:rsidP="00F9618B">
            <w:pPr>
              <w:pStyle w:val="TableParagraph"/>
              <w:spacing w:before="319"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61E4EA03" w14:textId="77777777" w:rsidR="007D35A5" w:rsidRDefault="007D35A5" w:rsidP="00F9618B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visoko obrazovanje u obimu od 240 kerdita </w:t>
            </w:r>
            <w:r>
              <w:rPr>
                <w:spacing w:val="-2"/>
                <w:sz w:val="28"/>
              </w:rPr>
              <w:t>CSPK-a;</w:t>
            </w:r>
          </w:p>
          <w:p w14:paraId="25F24DBB" w14:textId="77777777" w:rsidR="007D35A5" w:rsidRDefault="007D35A5" w:rsidP="00F9618B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2662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najmanje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godine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radnog iskustva, od čega dvije godine na poslovima </w:t>
            </w:r>
            <w:r>
              <w:rPr>
                <w:spacing w:val="-2"/>
                <w:sz w:val="28"/>
              </w:rPr>
              <w:t>revizije,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finansijske</w:t>
            </w:r>
          </w:p>
          <w:p w14:paraId="5B9CD433" w14:textId="77777777" w:rsidR="007D35A5" w:rsidRDefault="007D35A5" w:rsidP="00F9618B">
            <w:pPr>
              <w:pStyle w:val="TableParagraph"/>
              <w:tabs>
                <w:tab w:val="left" w:pos="3639"/>
              </w:tabs>
              <w:spacing w:line="322" w:lineRule="exact"/>
              <w:ind w:left="8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kontrole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ili</w:t>
            </w:r>
          </w:p>
          <w:p w14:paraId="2A859D7E" w14:textId="77777777" w:rsidR="007D35A5" w:rsidRDefault="007D35A5" w:rsidP="00F9618B">
            <w:pPr>
              <w:pStyle w:val="TableParagraph"/>
              <w:ind w:left="827" w:right="44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računovodstveno- </w:t>
            </w:r>
            <w:r>
              <w:rPr>
                <w:sz w:val="28"/>
              </w:rPr>
              <w:t>finansijskim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poslovima;</w:t>
            </w:r>
          </w:p>
          <w:p w14:paraId="62F7B301" w14:textId="77777777" w:rsidR="007D35A5" w:rsidRDefault="007D35A5" w:rsidP="00F9618B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96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ab/>
              <w:t>položen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rad u državnim organima</w:t>
            </w:r>
          </w:p>
        </w:tc>
        <w:tc>
          <w:tcPr>
            <w:tcW w:w="361" w:type="dxa"/>
          </w:tcPr>
          <w:p w14:paraId="539B0B19" w14:textId="77777777" w:rsidR="007D35A5" w:rsidRDefault="007D35A5" w:rsidP="00F9618B">
            <w:pPr>
              <w:pStyle w:val="TableParagraph"/>
              <w:spacing w:before="319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461" w:type="dxa"/>
          </w:tcPr>
          <w:p w14:paraId="7E05A0D6" w14:textId="77777777" w:rsidR="007D35A5" w:rsidRDefault="007D35A5" w:rsidP="00F9618B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Obavlja poslove planiranja i organizovanja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interne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revizije;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testira, analizira i ocjenjuje sve poslovne funkcije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iz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nadležnosti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Agencije;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daje ocjene, savjete i stručna mišljenja kada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uvode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novi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sistemi,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procedure ili zadaci; izrađuje strateški plan i operativne poslove i programe rada i prati izvršavanje istih; izrađuje godišnji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izveštaj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rezultatima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interne revizije;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priprema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izveštaj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izvršenoj reviziji i daje preporuke, mišljenja i ocjenu revizije koje dostavlja direktoru;obavlja poslove revizije na zahtev direktora ili prema potrebi; obavlja reviziju korišćenja sredstava Evropske unije i drugih međunarodnih organizacija i institucija; sarađuje sa Državnom revizorskom institucijom, drugim državnim organima, međunarodnim i domaćim strukovnim institucijama i udruženjima po nalogu Direktora.</w:t>
            </w:r>
          </w:p>
        </w:tc>
      </w:tr>
    </w:tbl>
    <w:p w14:paraId="24156C2D" w14:textId="77777777" w:rsidR="007D35A5" w:rsidRPr="007D5CC4" w:rsidRDefault="007D35A5" w:rsidP="007D35A5">
      <w:pPr>
        <w:pStyle w:val="BodyText"/>
        <w:ind w:right="715"/>
        <w:jc w:val="both"/>
        <w:rPr>
          <w:b/>
        </w:rPr>
        <w:sectPr w:rsidR="007D35A5" w:rsidRPr="007D5CC4">
          <w:pgSz w:w="12240" w:h="15840"/>
          <w:pgMar w:top="1820" w:right="720" w:bottom="1680" w:left="720" w:header="0" w:footer="1472" w:gutter="0"/>
          <w:cols w:space="720"/>
        </w:sectPr>
      </w:pPr>
    </w:p>
    <w:p w14:paraId="0CFAA396" w14:textId="77777777" w:rsidR="00435093" w:rsidRDefault="00435093" w:rsidP="00435093">
      <w:pPr>
        <w:ind w:left="2"/>
        <w:jc w:val="center"/>
        <w:rPr>
          <w:b/>
          <w:sz w:val="28"/>
        </w:rPr>
      </w:pPr>
      <w:r>
        <w:rPr>
          <w:b/>
          <w:sz w:val="28"/>
        </w:rPr>
        <w:lastRenderedPageBreak/>
        <w:t>Član</w:t>
      </w:r>
      <w:r>
        <w:rPr>
          <w:b/>
          <w:spacing w:val="-5"/>
          <w:sz w:val="28"/>
        </w:rPr>
        <w:t xml:space="preserve"> 15</w:t>
      </w:r>
    </w:p>
    <w:p w14:paraId="32D38D72" w14:textId="0268AE99" w:rsidR="00D7764A" w:rsidRDefault="00D7764A">
      <w:pPr>
        <w:pStyle w:val="BodyText"/>
        <w:jc w:val="both"/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4073"/>
        <w:gridCol w:w="360"/>
        <w:gridCol w:w="4479"/>
      </w:tblGrid>
      <w:tr w:rsidR="00435093" w14:paraId="56EB2645" w14:textId="77777777" w:rsidTr="00C57515">
        <w:trPr>
          <w:trHeight w:val="7711"/>
        </w:trPr>
        <w:tc>
          <w:tcPr>
            <w:tcW w:w="535" w:type="dxa"/>
          </w:tcPr>
          <w:p w14:paraId="11DF5A7E" w14:textId="77777777" w:rsidR="00435093" w:rsidRDefault="00435093" w:rsidP="00F9618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073" w:type="dxa"/>
          </w:tcPr>
          <w:p w14:paraId="409F5B08" w14:textId="77777777" w:rsidR="00435093" w:rsidRDefault="00435093" w:rsidP="00F9618B">
            <w:pPr>
              <w:pStyle w:val="TableParagraph"/>
              <w:spacing w:before="32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Pomoćnik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direktora</w:t>
            </w:r>
          </w:p>
          <w:p w14:paraId="3C7411C8" w14:textId="77777777" w:rsidR="00435093" w:rsidRDefault="00435093" w:rsidP="00F9618B">
            <w:pPr>
              <w:pStyle w:val="TableParagraph"/>
              <w:spacing w:before="31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76281B19" w14:textId="77777777" w:rsidR="00435093" w:rsidRDefault="00435093" w:rsidP="00F9618B">
            <w:pPr>
              <w:pStyle w:val="TableParagraph"/>
              <w:ind w:left="827" w:right="94" w:hanging="360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- Visoko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obrazovanje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obimu od 240 kredita CSPK-a-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fakultet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prirodnih, društvenih i tehničkih </w:t>
            </w:r>
            <w:r>
              <w:rPr>
                <w:spacing w:val="-2"/>
                <w:sz w:val="28"/>
              </w:rPr>
              <w:t>nauka;</w:t>
            </w:r>
          </w:p>
          <w:p w14:paraId="7B993F48" w14:textId="77777777" w:rsidR="00435093" w:rsidRDefault="00435093" w:rsidP="00435093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radno iskustvo od najmanje pet godina;</w:t>
            </w:r>
          </w:p>
          <w:p w14:paraId="411D9A07" w14:textId="77777777" w:rsidR="00435093" w:rsidRDefault="00435093" w:rsidP="00435093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line="242" w:lineRule="auto"/>
              <w:ind w:right="1072"/>
              <w:rPr>
                <w:sz w:val="28"/>
              </w:rPr>
            </w:pPr>
            <w:r>
              <w:rPr>
                <w:sz w:val="28"/>
              </w:rPr>
              <w:t>poznavanje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rada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na </w:t>
            </w:r>
            <w:r>
              <w:rPr>
                <w:spacing w:val="-2"/>
                <w:sz w:val="28"/>
              </w:rPr>
              <w:t>računaru;</w:t>
            </w:r>
          </w:p>
          <w:p w14:paraId="4BDAF142" w14:textId="7A3DE0B1" w:rsidR="00435093" w:rsidRDefault="00435093" w:rsidP="00435093">
            <w:pPr>
              <w:pStyle w:val="TableParagraph"/>
              <w:numPr>
                <w:ilvl w:val="0"/>
                <w:numId w:val="26"/>
              </w:numPr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rad u državnim organima.</w:t>
            </w:r>
          </w:p>
        </w:tc>
        <w:tc>
          <w:tcPr>
            <w:tcW w:w="360" w:type="dxa"/>
          </w:tcPr>
          <w:p w14:paraId="29665562" w14:textId="77777777" w:rsidR="00435093" w:rsidRDefault="00435093" w:rsidP="00F9618B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479" w:type="dxa"/>
          </w:tcPr>
          <w:p w14:paraId="55E6535D" w14:textId="77777777" w:rsidR="00435093" w:rsidRDefault="00435093" w:rsidP="00F9618B">
            <w:pPr>
              <w:pStyle w:val="TableParagraph"/>
              <w:spacing w:before="144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Pomoćnik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direktora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pomaže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direktoru u radu. U odsutnosti direktora, uz njegovu saglasnost, rukovodi radom Agencije. Obavlja i druge poslove po nalogu direktora. Koordinira radom Agencije u dijelu izrade godišnjeg izvještaja;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obavlja poslove u vezi sa dodatnim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obrazovanjem,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stručnim</w:t>
            </w:r>
          </w:p>
          <w:p w14:paraId="1AC051D4" w14:textId="77777777" w:rsidR="00435093" w:rsidRDefault="00435093" w:rsidP="00F9618B">
            <w:pPr>
              <w:pStyle w:val="TableParagraph"/>
              <w:spacing w:line="322" w:lineRule="exact"/>
              <w:ind w:left="108" w:right="93"/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>usavršavanjem, kao i obukom zaposlenih</w:t>
            </w:r>
            <w:r>
              <w:rPr>
                <w:spacing w:val="5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u</w:t>
            </w:r>
            <w:r>
              <w:rPr>
                <w:spacing w:val="5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Agenciji;</w:t>
            </w:r>
            <w:r>
              <w:rPr>
                <w:spacing w:val="56"/>
                <w:w w:val="150"/>
                <w:sz w:val="28"/>
              </w:rPr>
              <w:t xml:space="preserve">   </w:t>
            </w:r>
            <w:r>
              <w:rPr>
                <w:spacing w:val="-4"/>
                <w:sz w:val="28"/>
              </w:rPr>
              <w:t>vrši</w:t>
            </w:r>
          </w:p>
          <w:p w14:paraId="0018EA8F" w14:textId="704A9F14" w:rsidR="00C57515" w:rsidRDefault="00C57515" w:rsidP="00F9618B">
            <w:pPr>
              <w:pStyle w:val="TableParagraph"/>
              <w:spacing w:line="322" w:lineRule="exact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predlaganje mjera unapređenja organizacije rada; koordinira u pripremi programa, planova rada i izvještaja o radu unutrašnjih organizacionih jedinica i izradi objedinjenih akata; organizuje i koordinira aktivnosti u vezi saradnje Agencije i državnih organa, međunarodnih organa i nevladinih organizacija u oblasti zaštite ljudskih prava i sloboda, kao i druge poslove po nalogu Direktora i Savjeta </w:t>
            </w:r>
            <w:r>
              <w:rPr>
                <w:spacing w:val="-2"/>
                <w:sz w:val="28"/>
              </w:rPr>
              <w:t>Agencije.</w:t>
            </w:r>
          </w:p>
        </w:tc>
      </w:tr>
    </w:tbl>
    <w:p w14:paraId="04FEDD95" w14:textId="77777777" w:rsidR="00435093" w:rsidRDefault="00435093">
      <w:pPr>
        <w:pStyle w:val="BodyText"/>
        <w:jc w:val="both"/>
        <w:sectPr w:rsidR="00435093">
          <w:pgSz w:w="12240" w:h="15840"/>
          <w:pgMar w:top="1360" w:right="720" w:bottom="1680" w:left="720" w:header="0" w:footer="1472" w:gutter="0"/>
          <w:cols w:space="720"/>
        </w:sectPr>
      </w:pPr>
    </w:p>
    <w:p w14:paraId="66839242" w14:textId="1CBC1877" w:rsidR="0069086E" w:rsidRDefault="00CF169D" w:rsidP="0069086E">
      <w:pPr>
        <w:pStyle w:val="Heading1"/>
        <w:rPr>
          <w:spacing w:val="-2"/>
        </w:rPr>
      </w:pPr>
      <w:r>
        <w:lastRenderedPageBreak/>
        <w:t xml:space="preserve">A </w:t>
      </w:r>
      <w:r w:rsidR="0069086E">
        <w:t>SLUŽBA</w:t>
      </w:r>
      <w:r w:rsidR="0069086E">
        <w:rPr>
          <w:spacing w:val="-9"/>
        </w:rPr>
        <w:t xml:space="preserve"> </w:t>
      </w:r>
      <w:r w:rsidR="0069086E">
        <w:t>ZA</w:t>
      </w:r>
      <w:r w:rsidR="0069086E">
        <w:rPr>
          <w:spacing w:val="-5"/>
        </w:rPr>
        <w:t xml:space="preserve"> </w:t>
      </w:r>
      <w:r w:rsidR="0069086E">
        <w:t>PRAVNE,</w:t>
      </w:r>
      <w:r w:rsidR="0069086E">
        <w:rPr>
          <w:spacing w:val="-8"/>
        </w:rPr>
        <w:t xml:space="preserve"> </w:t>
      </w:r>
      <w:r w:rsidR="0069086E">
        <w:t>OPŠTE</w:t>
      </w:r>
      <w:r w:rsidR="0069086E">
        <w:rPr>
          <w:spacing w:val="-7"/>
        </w:rPr>
        <w:t xml:space="preserve"> </w:t>
      </w:r>
      <w:r w:rsidR="0069086E">
        <w:t>I</w:t>
      </w:r>
      <w:r w:rsidR="0069086E">
        <w:rPr>
          <w:spacing w:val="-6"/>
        </w:rPr>
        <w:t xml:space="preserve"> </w:t>
      </w:r>
      <w:r w:rsidR="0069086E">
        <w:t>RAČUNOVODSTVENE</w:t>
      </w:r>
      <w:r w:rsidR="0069086E">
        <w:rPr>
          <w:spacing w:val="59"/>
        </w:rPr>
        <w:t xml:space="preserve"> </w:t>
      </w:r>
      <w:r w:rsidR="0069086E">
        <w:rPr>
          <w:spacing w:val="-2"/>
        </w:rPr>
        <w:t>POSLOVE</w:t>
      </w:r>
    </w:p>
    <w:p w14:paraId="57BC5E9F" w14:textId="77777777" w:rsidR="0069086E" w:rsidRDefault="0069086E" w:rsidP="0069086E">
      <w:pPr>
        <w:spacing w:before="321"/>
        <w:ind w:left="3"/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16</w:t>
      </w:r>
    </w:p>
    <w:tbl>
      <w:tblPr>
        <w:tblpPr w:leftFromText="180" w:rightFromText="180" w:vertAnchor="page" w:horzAnchor="margin" w:tblpXSpec="center" w:tblpY="24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4073"/>
        <w:gridCol w:w="360"/>
        <w:gridCol w:w="4479"/>
      </w:tblGrid>
      <w:tr w:rsidR="0069086E" w14:paraId="4EA373B1" w14:textId="77777777" w:rsidTr="0069086E">
        <w:trPr>
          <w:trHeight w:val="6560"/>
        </w:trPr>
        <w:tc>
          <w:tcPr>
            <w:tcW w:w="535" w:type="dxa"/>
          </w:tcPr>
          <w:p w14:paraId="5D20228F" w14:textId="77777777" w:rsidR="0069086E" w:rsidRDefault="0069086E" w:rsidP="0069086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4073" w:type="dxa"/>
          </w:tcPr>
          <w:p w14:paraId="34DA9F8B" w14:textId="77777777" w:rsidR="0069086E" w:rsidRDefault="0069086E" w:rsidP="0069086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Sekretar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Agencije</w:t>
            </w:r>
          </w:p>
          <w:p w14:paraId="422757EF" w14:textId="77777777" w:rsidR="0069086E" w:rsidRDefault="0069086E" w:rsidP="0069086E">
            <w:pPr>
              <w:pStyle w:val="TableParagraph"/>
              <w:spacing w:before="317"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7A654DC1" w14:textId="77777777" w:rsidR="0069086E" w:rsidRDefault="0069086E" w:rsidP="0069086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2045"/>
                <w:tab w:val="left" w:pos="3826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Visoko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obrazovanje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u </w:t>
            </w:r>
            <w:r>
              <w:rPr>
                <w:spacing w:val="-2"/>
                <w:sz w:val="28"/>
              </w:rPr>
              <w:t>obimu</w:t>
            </w:r>
          </w:p>
          <w:p w14:paraId="1B64CE77" w14:textId="77777777" w:rsidR="0069086E" w:rsidRDefault="0069086E" w:rsidP="0069086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97"/>
              </w:tabs>
              <w:spacing w:before="1"/>
              <w:ind w:right="95"/>
              <w:rPr>
                <w:sz w:val="28"/>
              </w:rPr>
            </w:pPr>
            <w:r>
              <w:rPr>
                <w:sz w:val="28"/>
              </w:rPr>
              <w:tab/>
              <w:t>od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240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kredita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CSPK-a, Pravni fakultet;</w:t>
            </w:r>
          </w:p>
          <w:p w14:paraId="05516DB2" w14:textId="77777777" w:rsidR="0069086E" w:rsidRDefault="0069086E" w:rsidP="0069086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položen stručni ispit za rad u državnim organima;</w:t>
            </w:r>
          </w:p>
          <w:p w14:paraId="1FE9FD90" w14:textId="77777777" w:rsidR="0069086E" w:rsidRDefault="0069086E" w:rsidP="0069086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radno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iskustvo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struci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od najmanje pet godine;</w:t>
            </w:r>
          </w:p>
          <w:p w14:paraId="6EB1441E" w14:textId="77777777" w:rsidR="0069086E" w:rsidRDefault="0069086E" w:rsidP="0069086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2830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poznavanje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engleskog jezika;</w:t>
            </w:r>
          </w:p>
          <w:p w14:paraId="218F25B1" w14:textId="77777777" w:rsidR="0069086E" w:rsidRDefault="0069086E" w:rsidP="0069086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2659"/>
                <w:tab w:val="left" w:pos="3698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poznavanje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rada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na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360" w:type="dxa"/>
          </w:tcPr>
          <w:p w14:paraId="0BA5B545" w14:textId="77777777" w:rsidR="0069086E" w:rsidRDefault="0069086E" w:rsidP="0069086E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479" w:type="dxa"/>
          </w:tcPr>
          <w:p w14:paraId="6F27D3DB" w14:textId="77777777" w:rsidR="0069086E" w:rsidRDefault="0069086E" w:rsidP="0069086E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Rukovodi i organizuje rad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službe za pravne, opšte i računovodstvene poslove;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stara se o organizovanju sjednica Savjeta Agencije i izvršavanju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njihovih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odluka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nalogu direktora; raspoređuje i kontroliše izvršavanje poslova službe za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pravne, opšte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računovodstvene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poslove;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daje uputstva i instrukcije za rad zaposlenih u službi za pravne, opšte i računovodstvene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poslove;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vrši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stručne poslove iz radnih odnosa za potrebe Agencije; organizuje i kontroliše obavljanje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administrativno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tehničkih poslova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 Agenciji 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preduzima mjere za unapređivanje tih poslova; prati stručno i specijalističko usavršavanje zaposlenih,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stručne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ispite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i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druge</w:t>
            </w:r>
          </w:p>
          <w:p w14:paraId="65F776D0" w14:textId="77777777" w:rsidR="0069086E" w:rsidRDefault="0069086E" w:rsidP="0069086E">
            <w:pPr>
              <w:pStyle w:val="TableParagraph"/>
              <w:spacing w:line="308" w:lineRule="exact"/>
              <w:ind w:left="108"/>
              <w:jc w:val="both"/>
              <w:rPr>
                <w:spacing w:val="-10"/>
                <w:sz w:val="28"/>
              </w:rPr>
            </w:pPr>
            <w:r>
              <w:rPr>
                <w:sz w:val="28"/>
              </w:rPr>
              <w:t>vidove obuke,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rukovodi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učestvuje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u</w:t>
            </w:r>
          </w:p>
          <w:p w14:paraId="58D3A190" w14:textId="6E7B8CD1" w:rsidR="0069086E" w:rsidRDefault="0069086E" w:rsidP="0069086E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pripremi mjesečnih, kvartalnih, godišnjih i posebnih izvještaja o radu službe za pravne, opšte i računovodstvene poslove; odgovoran je za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dokumentaciju iz domena rada službe za pravne, opšte i računovodstvene poslove Agencije radi postupanja po zahtjevima za pristup informacijama; vodi kadrovsku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evidenciju,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matičnu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knjigu i personalni dosije, vrši evidenciju pečata i štambilja Agencije uključujući organizacione jedinice, priprema predloge informacije i izvještaje na osnovu evidencije zaposlenih, izvještaje 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radu.</w:t>
            </w:r>
          </w:p>
          <w:p w14:paraId="553CF11D" w14:textId="77777777" w:rsidR="0069086E" w:rsidRDefault="0069086E" w:rsidP="0069086E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Rukovodi izradom priprema opštih </w:t>
            </w:r>
            <w:r>
              <w:rPr>
                <w:sz w:val="28"/>
              </w:rPr>
              <w:lastRenderedPageBreak/>
              <w:t>akata Agencije, izrađuje finansijski plan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Agencije;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vodi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poslove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vezi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sa vrednovanjem učinka zaposlenih u Agenciji,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vrši nadzor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 kontrolu rada pisarnice i arhive i drugih opštih poslova,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vrši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poslove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iz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oblasti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javnih nabavki za potrebe Agencije; preduzima aktivnosti na organizaciji službenih putovanja u zemlji i inostranstvu, priprema tekstove Memoranduma i Deklaracija o saradnji; određene poslove iz svoje nadležnosti Sekretar Agencije može prenijeti na zaposlene u službi kojom rukovodi;</w:t>
            </w:r>
            <w:r>
              <w:rPr>
                <w:spacing w:val="46"/>
                <w:sz w:val="28"/>
              </w:rPr>
              <w:t xml:space="preserve">  </w:t>
            </w:r>
            <w:r>
              <w:rPr>
                <w:sz w:val="28"/>
              </w:rPr>
              <w:t>vrši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druge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poslove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po</w:t>
            </w:r>
          </w:p>
          <w:p w14:paraId="14D61973" w14:textId="1DFAC8D1" w:rsidR="0069086E" w:rsidRDefault="0069086E" w:rsidP="0069086E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nalogu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direktora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Savjeta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Agencije.</w:t>
            </w:r>
          </w:p>
          <w:p w14:paraId="6195E5F3" w14:textId="77777777" w:rsidR="0069086E" w:rsidRDefault="0069086E" w:rsidP="0069086E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</w:p>
        </w:tc>
      </w:tr>
    </w:tbl>
    <w:p w14:paraId="66D265BA" w14:textId="77777777" w:rsidR="0069086E" w:rsidRDefault="0069086E" w:rsidP="0069086E">
      <w:pPr>
        <w:pStyle w:val="Heading1"/>
        <w:rPr>
          <w:spacing w:val="-2"/>
        </w:rPr>
      </w:pPr>
    </w:p>
    <w:p w14:paraId="0A03ACDD" w14:textId="6E59F182" w:rsidR="0069086E" w:rsidRDefault="0069086E" w:rsidP="0069086E">
      <w:pPr>
        <w:pStyle w:val="Heading1"/>
        <w:rPr>
          <w:spacing w:val="-2"/>
        </w:rPr>
      </w:pPr>
    </w:p>
    <w:p w14:paraId="0B92FE8B" w14:textId="04D9A469" w:rsidR="0069086E" w:rsidRDefault="0069086E" w:rsidP="0069086E">
      <w:pPr>
        <w:pStyle w:val="Heading1"/>
        <w:rPr>
          <w:spacing w:val="-2"/>
        </w:rPr>
      </w:pPr>
    </w:p>
    <w:p w14:paraId="2C84F71C" w14:textId="77777777" w:rsidR="0069086E" w:rsidRDefault="0069086E" w:rsidP="0069086E">
      <w:pPr>
        <w:pStyle w:val="Heading1"/>
        <w:rPr>
          <w:spacing w:val="-2"/>
        </w:rPr>
      </w:pPr>
    </w:p>
    <w:p w14:paraId="61A5E00C" w14:textId="77777777" w:rsidR="0069086E" w:rsidRDefault="0069086E" w:rsidP="0069086E">
      <w:pPr>
        <w:pStyle w:val="Heading1"/>
        <w:rPr>
          <w:spacing w:val="-2"/>
        </w:rPr>
      </w:pPr>
    </w:p>
    <w:p w14:paraId="7B42C6C8" w14:textId="5A213FEA" w:rsidR="0069086E" w:rsidRDefault="0069086E" w:rsidP="0069086E">
      <w:pPr>
        <w:pStyle w:val="Heading1"/>
        <w:rPr>
          <w:spacing w:val="-2"/>
        </w:rPr>
      </w:pPr>
    </w:p>
    <w:p w14:paraId="489DE72C" w14:textId="7611FF39" w:rsidR="0069086E" w:rsidRDefault="0069086E" w:rsidP="0069086E">
      <w:pPr>
        <w:pStyle w:val="Heading1"/>
        <w:rPr>
          <w:spacing w:val="-2"/>
        </w:rPr>
      </w:pPr>
    </w:p>
    <w:p w14:paraId="2B79303C" w14:textId="77777777" w:rsidR="0069086E" w:rsidRDefault="0069086E" w:rsidP="0069086E">
      <w:pPr>
        <w:pStyle w:val="Heading1"/>
      </w:pPr>
    </w:p>
    <w:p w14:paraId="493337B1" w14:textId="49552B7D" w:rsidR="00D7764A" w:rsidRDefault="00D7764A">
      <w:pPr>
        <w:pStyle w:val="BodyText"/>
        <w:jc w:val="both"/>
      </w:pPr>
    </w:p>
    <w:p w14:paraId="6372397E" w14:textId="77777777" w:rsidR="0069086E" w:rsidRDefault="0069086E" w:rsidP="0069086E">
      <w:pPr>
        <w:pStyle w:val="BodyText"/>
        <w:jc w:val="center"/>
        <w:sectPr w:rsidR="0069086E">
          <w:pgSz w:w="12240" w:h="15840"/>
          <w:pgMar w:top="1360" w:right="720" w:bottom="1680" w:left="720" w:header="0" w:footer="1472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4073"/>
        <w:gridCol w:w="360"/>
        <w:gridCol w:w="4388"/>
      </w:tblGrid>
      <w:tr w:rsidR="003915BD" w14:paraId="508FB6E0" w14:textId="77777777" w:rsidTr="003915BD">
        <w:trPr>
          <w:trHeight w:val="4309"/>
        </w:trPr>
        <w:tc>
          <w:tcPr>
            <w:tcW w:w="535" w:type="dxa"/>
          </w:tcPr>
          <w:p w14:paraId="2A99694C" w14:textId="77777777" w:rsidR="003915BD" w:rsidRDefault="003915BD" w:rsidP="00F9618B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5.</w:t>
            </w:r>
          </w:p>
        </w:tc>
        <w:tc>
          <w:tcPr>
            <w:tcW w:w="4073" w:type="dxa"/>
          </w:tcPr>
          <w:p w14:paraId="5A694B98" w14:textId="77777777" w:rsidR="003915BD" w:rsidRDefault="003915BD" w:rsidP="00F9618B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Savjetnik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pravne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poslove</w:t>
            </w:r>
          </w:p>
          <w:p w14:paraId="79ACFCA1" w14:textId="77777777" w:rsidR="003915BD" w:rsidRDefault="003915BD" w:rsidP="00F9618B">
            <w:pPr>
              <w:pStyle w:val="TableParagraph"/>
              <w:spacing w:before="244"/>
              <w:ind w:left="17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547438D3" w14:textId="2D68A5B0" w:rsidR="003915BD" w:rsidRDefault="003915BD" w:rsidP="003C4A3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Visoko obrazovanje u obimu od 240 kredita CSPK-a, Pravni fakultet,</w:t>
            </w:r>
          </w:p>
          <w:p w14:paraId="22A92E3A" w14:textId="3582D5ED" w:rsidR="003C4A38" w:rsidRPr="003C4A38" w:rsidRDefault="003C4A38" w:rsidP="003C4A3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položen stručni ispit za rad u državnim organima;</w:t>
            </w:r>
          </w:p>
          <w:p w14:paraId="09B4D058" w14:textId="77777777" w:rsidR="003915BD" w:rsidRDefault="003915BD" w:rsidP="003C4A3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radno iskustvo u struci od najmanje tri godine;</w:t>
            </w:r>
          </w:p>
          <w:p w14:paraId="78A983B3" w14:textId="77777777" w:rsidR="003915BD" w:rsidRDefault="003915BD" w:rsidP="003C4A3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poznavanje rada na </w:t>
            </w:r>
            <w:r>
              <w:rPr>
                <w:spacing w:val="-2"/>
                <w:sz w:val="28"/>
              </w:rPr>
              <w:t>računaru</w:t>
            </w:r>
          </w:p>
          <w:p w14:paraId="1485EEE6" w14:textId="42420455" w:rsidR="003915BD" w:rsidRDefault="003915BD" w:rsidP="00F9618B">
            <w:pPr>
              <w:pStyle w:val="TableParagraph"/>
              <w:spacing w:before="244"/>
              <w:ind w:left="177"/>
              <w:rPr>
                <w:sz w:val="28"/>
              </w:rPr>
            </w:pPr>
          </w:p>
        </w:tc>
        <w:tc>
          <w:tcPr>
            <w:tcW w:w="360" w:type="dxa"/>
          </w:tcPr>
          <w:p w14:paraId="712A9783" w14:textId="77777777" w:rsidR="003915BD" w:rsidRDefault="003915BD" w:rsidP="00F961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88" w:type="dxa"/>
          </w:tcPr>
          <w:p w14:paraId="0A037202" w14:textId="77777777" w:rsidR="003915BD" w:rsidRDefault="003915BD" w:rsidP="00F9618B">
            <w:pPr>
              <w:pStyle w:val="TableParagraph"/>
              <w:tabs>
                <w:tab w:val="left" w:pos="1079"/>
                <w:tab w:val="left" w:pos="2283"/>
                <w:tab w:val="left" w:pos="3437"/>
              </w:tabs>
              <w:ind w:left="108" w:right="98"/>
              <w:rPr>
                <w:sz w:val="28"/>
              </w:rPr>
            </w:pPr>
            <w:r>
              <w:rPr>
                <w:sz w:val="28"/>
              </w:rPr>
              <w:t>Vrši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obradu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spisa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premeta,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izrađuje </w:t>
            </w:r>
            <w:r>
              <w:rPr>
                <w:spacing w:val="-2"/>
                <w:sz w:val="28"/>
              </w:rPr>
              <w:t>nacrte,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ugovora,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rješenja,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odluka;</w:t>
            </w:r>
          </w:p>
          <w:p w14:paraId="06B00113" w14:textId="77777777" w:rsidR="003915BD" w:rsidRDefault="003915BD" w:rsidP="00F9618B">
            <w:pPr>
              <w:pStyle w:val="TableParagraph"/>
              <w:spacing w:line="322" w:lineRule="exact"/>
              <w:ind w:left="108"/>
              <w:rPr>
                <w:spacing w:val="-2"/>
                <w:sz w:val="28"/>
              </w:rPr>
            </w:pPr>
            <w:r>
              <w:rPr>
                <w:sz w:val="28"/>
              </w:rPr>
              <w:t>pribavlje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potrebne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podatke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rad Službe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prati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stručno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specijalističko</w:t>
            </w:r>
          </w:p>
          <w:p w14:paraId="77B2EC7D" w14:textId="77777777" w:rsidR="00F764B6" w:rsidRDefault="00F764B6" w:rsidP="00F764B6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usavršavanje zaposlenih, stručne ispite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druge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vidove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obuke,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učestvuje u pripremi mjesečnih, kvartalnih, godišnjih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posebnih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izvještaja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radu službe za pravne, opšte i računovodstvene poslove; priprema dokumentaciju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iz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domena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rada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službe za pravne, opšte i računovodstvene poslove Agencije radi postupanja po zahtjevima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pristup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informacijama; priprema predloge informacije i izvještaje na osnovu evidencije zaposlenih, izvještaje 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radu; učestvuje u izradi i pripremi opštih akata Agencije, ako i u izradi finansijskog plana Agencije; vrši poslove iz oblasti javnih nabavki, priprema nacrt rješenja, zaključka i akata po zahtjevima za slobodan pristup informacijama, priprema nacrt odgovora na žalbu protiv upravnog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akta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Agenicije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donijetog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na osnovu podnijetog zahtjeva za slobodan pristup informacijama, za potrebe Agencije i druge poslove po nalogu Sekretara Agencije. Zastupa Agenciju pred drugim organima po nalogu Direktora uz saglasnost Savjeta Agencije.</w:t>
            </w:r>
          </w:p>
          <w:p w14:paraId="41395C1E" w14:textId="4EEA1EE4" w:rsidR="00F764B6" w:rsidRDefault="00F764B6" w:rsidP="00F9618B">
            <w:pPr>
              <w:pStyle w:val="TableParagraph"/>
              <w:spacing w:line="322" w:lineRule="exact"/>
              <w:ind w:left="108"/>
              <w:rPr>
                <w:sz w:val="28"/>
              </w:rPr>
            </w:pPr>
          </w:p>
        </w:tc>
      </w:tr>
    </w:tbl>
    <w:p w14:paraId="59932317" w14:textId="77777777" w:rsidR="00D7764A" w:rsidRDefault="00D7764A">
      <w:pPr>
        <w:pStyle w:val="BodyText"/>
        <w:jc w:val="both"/>
        <w:sectPr w:rsidR="00D7764A">
          <w:pgSz w:w="12240" w:h="15840"/>
          <w:pgMar w:top="1360" w:right="720" w:bottom="1680" w:left="720" w:header="0" w:footer="1472" w:gutter="0"/>
          <w:cols w:space="720"/>
        </w:sectPr>
      </w:pPr>
    </w:p>
    <w:p w14:paraId="252C5E62" w14:textId="77777777" w:rsidR="00D7764A" w:rsidRDefault="00D7764A">
      <w:pPr>
        <w:pStyle w:val="BodyText"/>
        <w:spacing w:before="4"/>
      </w:pPr>
    </w:p>
    <w:p w14:paraId="36D17534" w14:textId="77777777" w:rsidR="00D7764A" w:rsidRDefault="00D7764A">
      <w:pPr>
        <w:pStyle w:val="BodyText"/>
        <w:spacing w:before="5"/>
        <w:rPr>
          <w:b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1"/>
        <w:gridCol w:w="4042"/>
        <w:gridCol w:w="62"/>
        <w:gridCol w:w="298"/>
        <w:gridCol w:w="57"/>
        <w:gridCol w:w="4331"/>
        <w:gridCol w:w="23"/>
      </w:tblGrid>
      <w:tr w:rsidR="00AD0C04" w14:paraId="616255FD" w14:textId="77777777" w:rsidTr="00F9618B">
        <w:trPr>
          <w:gridAfter w:val="1"/>
          <w:wAfter w:w="23" w:type="dxa"/>
          <w:trHeight w:val="4309"/>
        </w:trPr>
        <w:tc>
          <w:tcPr>
            <w:tcW w:w="535" w:type="dxa"/>
          </w:tcPr>
          <w:p w14:paraId="509EF68B" w14:textId="4AEC2737" w:rsidR="00AD0C04" w:rsidRDefault="00AD0C04" w:rsidP="00F9618B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4073" w:type="dxa"/>
            <w:gridSpan w:val="2"/>
          </w:tcPr>
          <w:p w14:paraId="6702B029" w14:textId="77777777" w:rsidR="00487E13" w:rsidRDefault="00487E13" w:rsidP="00487E13">
            <w:pPr>
              <w:pStyle w:val="TableParagraph"/>
              <w:ind w:left="1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Računovođa</w:t>
            </w:r>
          </w:p>
          <w:p w14:paraId="6D2D02D0" w14:textId="77777777" w:rsidR="00487E13" w:rsidRDefault="00487E13" w:rsidP="00487E13">
            <w:pPr>
              <w:pStyle w:val="TableParagraph"/>
              <w:spacing w:before="307" w:line="322" w:lineRule="exact"/>
              <w:ind w:left="177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72D1D14E" w14:textId="77777777" w:rsidR="00487E13" w:rsidRDefault="00487E13" w:rsidP="00487E13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1857"/>
                <w:tab w:val="left" w:pos="2045"/>
                <w:tab w:val="left" w:pos="2451"/>
                <w:tab w:val="left" w:pos="3185"/>
                <w:tab w:val="left" w:pos="3826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Visoko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obrazovanje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u </w:t>
            </w:r>
            <w:r>
              <w:rPr>
                <w:spacing w:val="-2"/>
                <w:sz w:val="28"/>
              </w:rPr>
              <w:t>obimu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od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240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kredita</w:t>
            </w:r>
          </w:p>
          <w:p w14:paraId="538A9145" w14:textId="77777777" w:rsidR="00AD0C04" w:rsidRDefault="00487E13" w:rsidP="00487E13">
            <w:pPr>
              <w:pStyle w:val="TableParagraph"/>
              <w:tabs>
                <w:tab w:val="left" w:pos="827"/>
              </w:tabs>
              <w:ind w:left="827" w:right="96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CSPK-a,Ekonomski fakultet;</w:t>
            </w:r>
          </w:p>
          <w:p w14:paraId="0A57040E" w14:textId="77777777" w:rsidR="00487E13" w:rsidRDefault="00487E13" w:rsidP="00487E13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položen stručni ispit za rad u državnim organima;</w:t>
            </w:r>
          </w:p>
          <w:p w14:paraId="47433B64" w14:textId="77777777" w:rsidR="00487E13" w:rsidRDefault="00487E13" w:rsidP="00487E13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spacing w:line="242" w:lineRule="auto"/>
              <w:ind w:right="98"/>
              <w:rPr>
                <w:sz w:val="28"/>
              </w:rPr>
            </w:pPr>
            <w:r>
              <w:rPr>
                <w:sz w:val="28"/>
              </w:rPr>
              <w:t>radno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iskustvo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struci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od najmanje pet godina;</w:t>
            </w:r>
          </w:p>
          <w:p w14:paraId="021C53BA" w14:textId="794A4EE8" w:rsidR="00487E13" w:rsidRDefault="00487E13" w:rsidP="00487E13">
            <w:pPr>
              <w:pStyle w:val="TableParagraph"/>
              <w:tabs>
                <w:tab w:val="left" w:pos="827"/>
              </w:tabs>
              <w:ind w:left="827"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poznavanje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rada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na </w:t>
            </w:r>
            <w:r>
              <w:rPr>
                <w:spacing w:val="-2"/>
                <w:sz w:val="28"/>
              </w:rPr>
              <w:t>računaru</w:t>
            </w:r>
          </w:p>
        </w:tc>
        <w:tc>
          <w:tcPr>
            <w:tcW w:w="360" w:type="dxa"/>
            <w:gridSpan w:val="2"/>
          </w:tcPr>
          <w:p w14:paraId="13C4BBD9" w14:textId="77777777" w:rsidR="00AD0C04" w:rsidRDefault="00AD0C04" w:rsidP="00F961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88" w:type="dxa"/>
            <w:gridSpan w:val="2"/>
          </w:tcPr>
          <w:p w14:paraId="4607A6CF" w14:textId="77777777" w:rsidR="00AD0C04" w:rsidRDefault="00487E13" w:rsidP="00487E13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Rukovodi računovodstvom i finansijama, obavlja finansijski zadatak ovjeravanja tačnosti i punovažnosti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predloga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ili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zahtjeva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za </w:t>
            </w:r>
            <w:r>
              <w:rPr>
                <w:spacing w:val="-2"/>
                <w:sz w:val="28"/>
              </w:rPr>
              <w:t>plaćanje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državnim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novcem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ili </w:t>
            </w:r>
            <w:r>
              <w:rPr>
                <w:sz w:val="28"/>
              </w:rPr>
              <w:t>tačnosti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punovažnosti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prikupljanju državnog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novca,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pripreme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podataka </w:t>
            </w:r>
            <w:r>
              <w:rPr>
                <w:spacing w:val="-6"/>
                <w:sz w:val="28"/>
              </w:rPr>
              <w:t>za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izradu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finansijskog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plana, odgovara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za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ažurno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vođenje </w:t>
            </w:r>
            <w:r>
              <w:rPr>
                <w:sz w:val="28"/>
              </w:rPr>
              <w:t xml:space="preserve">računovodstva (sintetičkih i analitičkih izvještaja, usaglašavanje knjigovodstvenog i stvarnog stanja imovine i obaveza), izrade finansijskih iskaza (bilansa uspjeha, bilansa stanja imovine i obaveza) i dostavljanja podataka nadležnom trezoru i Fondu penzijskog i invalidskog osiguranja i drugim državnim organima, odgovoran je za </w:t>
            </w:r>
            <w:r>
              <w:rPr>
                <w:spacing w:val="-2"/>
                <w:sz w:val="28"/>
              </w:rPr>
              <w:t>čuvanje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arhiviranje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knjigovodstvene </w:t>
            </w:r>
            <w:r>
              <w:rPr>
                <w:sz w:val="28"/>
              </w:rPr>
              <w:t>dokumentacije,obavlja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druge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poslove po nalogu Sekretara Agencije.</w:t>
            </w:r>
          </w:p>
          <w:p w14:paraId="2FD033DC" w14:textId="54792184" w:rsidR="00487E13" w:rsidRDefault="00487E13" w:rsidP="00487E13">
            <w:pPr>
              <w:pStyle w:val="TableParagraph"/>
              <w:ind w:left="108" w:right="92"/>
              <w:jc w:val="both"/>
              <w:rPr>
                <w:sz w:val="28"/>
              </w:rPr>
            </w:pPr>
          </w:p>
        </w:tc>
      </w:tr>
      <w:tr w:rsidR="003C4A38" w14:paraId="1DE66061" w14:textId="77777777" w:rsidTr="00F9618B">
        <w:trPr>
          <w:trHeight w:val="7404"/>
        </w:trPr>
        <w:tc>
          <w:tcPr>
            <w:tcW w:w="566" w:type="dxa"/>
            <w:gridSpan w:val="2"/>
          </w:tcPr>
          <w:p w14:paraId="593D4861" w14:textId="77777777" w:rsidR="003C4A38" w:rsidRDefault="003C4A38" w:rsidP="00F9618B">
            <w:pPr>
              <w:pStyle w:val="TableParagraph"/>
              <w:spacing w:before="319"/>
              <w:ind w:left="17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7.</w:t>
            </w:r>
          </w:p>
        </w:tc>
        <w:tc>
          <w:tcPr>
            <w:tcW w:w="4104" w:type="dxa"/>
            <w:gridSpan w:val="2"/>
          </w:tcPr>
          <w:p w14:paraId="1F0E9F16" w14:textId="77777777" w:rsidR="003C4A38" w:rsidRDefault="003C4A38" w:rsidP="00F9618B">
            <w:pPr>
              <w:pStyle w:val="TableParagraph"/>
              <w:spacing w:before="319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Savjetnik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opšte</w:t>
            </w:r>
            <w:r>
              <w:rPr>
                <w:b/>
                <w:spacing w:val="-2"/>
                <w:sz w:val="28"/>
              </w:rPr>
              <w:t xml:space="preserve"> poslove</w:t>
            </w:r>
          </w:p>
          <w:p w14:paraId="0EF9CD69" w14:textId="77777777" w:rsidR="003C4A38" w:rsidRDefault="003C4A38" w:rsidP="00F9618B">
            <w:pPr>
              <w:pStyle w:val="TableParagraph"/>
              <w:spacing w:before="316"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2049F463" w14:textId="77777777" w:rsidR="003C4A38" w:rsidRDefault="003C4A38" w:rsidP="00F9618B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Visoko obrazovanje u obimu od 180 kredita CSPK-a ili 240 kredita CSPK, fakultet prirodnih, društvenih ili tehničkih </w:t>
            </w:r>
            <w:r>
              <w:rPr>
                <w:spacing w:val="-2"/>
                <w:sz w:val="28"/>
              </w:rPr>
              <w:t>nauka;</w:t>
            </w:r>
          </w:p>
          <w:p w14:paraId="50313921" w14:textId="77777777" w:rsidR="003C4A38" w:rsidRDefault="003C4A38" w:rsidP="00F9618B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1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rad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u državnim organima;</w:t>
            </w:r>
          </w:p>
          <w:p w14:paraId="0B69858D" w14:textId="77777777" w:rsidR="003C4A38" w:rsidRDefault="003C4A38" w:rsidP="00F9618B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1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radno iskustvo u struci od najmanje jedne godine;</w:t>
            </w:r>
          </w:p>
          <w:p w14:paraId="6A352E8A" w14:textId="77777777" w:rsidR="003C4A38" w:rsidRDefault="003C4A38" w:rsidP="00F9618B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321" w:lineRule="exact"/>
              <w:ind w:left="827" w:hanging="35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poznavanje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rada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računaru</w:t>
            </w:r>
          </w:p>
        </w:tc>
        <w:tc>
          <w:tcPr>
            <w:tcW w:w="355" w:type="dxa"/>
            <w:gridSpan w:val="2"/>
          </w:tcPr>
          <w:p w14:paraId="15474671" w14:textId="77777777" w:rsidR="003C4A38" w:rsidRDefault="003C4A38" w:rsidP="00F9618B">
            <w:pPr>
              <w:pStyle w:val="TableParagraph"/>
              <w:spacing w:before="319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354" w:type="dxa"/>
            <w:gridSpan w:val="2"/>
          </w:tcPr>
          <w:p w14:paraId="6A661C83" w14:textId="77777777" w:rsidR="003C4A38" w:rsidRDefault="003C4A38" w:rsidP="00F9618B">
            <w:pPr>
              <w:pStyle w:val="TableParagraph"/>
              <w:spacing w:before="314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Vodi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zapisnik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sjednicama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Savjeta, sastancima kojima prisustvuje Predsjednik Savjeta ili članovi Savjeta, kao i sastancima koje organizuje Direktor; stara se o blagovremenoj izradi zapisnika; preduzima aktivnosti na organizaciji službenih putovanja u zemlji i inostranstvu; ugovara sastanke na kojima prisustvuju predstavnici Agencije;upućuje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pozive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učesnicima sastanaka koje organizuje Agencija; stara se o otpremanju akata koji su usvojeni na sjednici Savjeta i njihovom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objavljivanju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web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sajtu; izrađuje dnevni red; svakodnevno prati centralni e mail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Agencije i ažurno dostavlja arhivi prispjelu poštu; učestvuje u izradi posebnih izveštaja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iz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djelokruga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Službe;</w:t>
            </w:r>
          </w:p>
          <w:p w14:paraId="6A60C805" w14:textId="77777777" w:rsidR="003C4A38" w:rsidRDefault="003C4A38" w:rsidP="00F9618B">
            <w:pPr>
              <w:pStyle w:val="TableParagraph"/>
              <w:spacing w:line="322" w:lineRule="exact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obavlja i druge poslove koje odredi Sekretar Agencije.</w:t>
            </w:r>
          </w:p>
        </w:tc>
      </w:tr>
    </w:tbl>
    <w:p w14:paraId="5D569AF2" w14:textId="77777777" w:rsidR="00D7764A" w:rsidRDefault="00D7764A">
      <w:pPr>
        <w:pStyle w:val="Heading1"/>
        <w:sectPr w:rsidR="00D7764A">
          <w:pgSz w:w="12240" w:h="15840"/>
          <w:pgMar w:top="1360" w:right="720" w:bottom="1680" w:left="720" w:header="0" w:footer="1472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104"/>
        <w:gridCol w:w="355"/>
        <w:gridCol w:w="4354"/>
      </w:tblGrid>
      <w:tr w:rsidR="003C4A38" w14:paraId="340611DD" w14:textId="77777777" w:rsidTr="00F9618B">
        <w:trPr>
          <w:trHeight w:val="5796"/>
        </w:trPr>
        <w:tc>
          <w:tcPr>
            <w:tcW w:w="566" w:type="dxa"/>
          </w:tcPr>
          <w:p w14:paraId="47BA46D6" w14:textId="77777777" w:rsidR="003C4A38" w:rsidRDefault="003C4A38" w:rsidP="00F9618B">
            <w:pPr>
              <w:pStyle w:val="TableParagraph"/>
              <w:spacing w:before="319"/>
              <w:rPr>
                <w:b/>
                <w:sz w:val="28"/>
              </w:rPr>
            </w:pPr>
          </w:p>
          <w:p w14:paraId="503C66C5" w14:textId="77777777" w:rsidR="003C4A38" w:rsidRDefault="003C4A38" w:rsidP="00F9618B">
            <w:pPr>
              <w:pStyle w:val="TableParagraph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4104" w:type="dxa"/>
          </w:tcPr>
          <w:p w14:paraId="383F640A" w14:textId="77777777" w:rsidR="003C4A38" w:rsidRDefault="003C4A38" w:rsidP="00F9618B">
            <w:pPr>
              <w:pStyle w:val="TableParagraph"/>
              <w:spacing w:before="319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Blagajnik</w:t>
            </w:r>
          </w:p>
          <w:p w14:paraId="72EDB09E" w14:textId="77777777" w:rsidR="003C4A38" w:rsidRDefault="003C4A38" w:rsidP="00F9618B">
            <w:pPr>
              <w:pStyle w:val="TableParagraph"/>
              <w:spacing w:before="319"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239D8733" w14:textId="77777777" w:rsidR="003C4A38" w:rsidRDefault="003C4A38" w:rsidP="00F9618B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ind w:right="760"/>
              <w:rPr>
                <w:sz w:val="28"/>
              </w:rPr>
            </w:pPr>
            <w:r>
              <w:rPr>
                <w:sz w:val="28"/>
              </w:rPr>
              <w:t>Srednje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obrazovanje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u obimu od 240 kredita </w:t>
            </w:r>
            <w:r>
              <w:rPr>
                <w:spacing w:val="-2"/>
                <w:sz w:val="28"/>
              </w:rPr>
              <w:t>CSPK-a;</w:t>
            </w:r>
          </w:p>
          <w:p w14:paraId="6D587548" w14:textId="77777777" w:rsidR="003C4A38" w:rsidRDefault="003C4A38" w:rsidP="00F9618B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tri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godine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radnog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iskustva;</w:t>
            </w:r>
          </w:p>
          <w:p w14:paraId="75984F7A" w14:textId="77777777" w:rsidR="003C4A38" w:rsidRDefault="003C4A38" w:rsidP="00F9618B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ispit;</w:t>
            </w:r>
          </w:p>
          <w:p w14:paraId="6F2DF321" w14:textId="77777777" w:rsidR="003C4A38" w:rsidRDefault="003C4A38" w:rsidP="00F9618B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line="242" w:lineRule="auto"/>
              <w:ind w:right="1103"/>
              <w:rPr>
                <w:sz w:val="28"/>
              </w:rPr>
            </w:pPr>
            <w:r>
              <w:rPr>
                <w:sz w:val="28"/>
              </w:rPr>
              <w:t>poznavanje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rada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na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355" w:type="dxa"/>
          </w:tcPr>
          <w:p w14:paraId="50D523E9" w14:textId="77777777" w:rsidR="003C4A38" w:rsidRDefault="003C4A38" w:rsidP="00F9618B">
            <w:pPr>
              <w:pStyle w:val="TableParagraph"/>
              <w:spacing w:before="314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54" w:type="dxa"/>
          </w:tcPr>
          <w:p w14:paraId="1BCF8347" w14:textId="77777777" w:rsidR="003C4A38" w:rsidRDefault="003C4A38" w:rsidP="00F9618B">
            <w:pPr>
              <w:pStyle w:val="TableParagraph"/>
              <w:spacing w:before="314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Vodi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knjigu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blagajne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svu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evidenciju blagajničkog poslovanja kao i pomoćnu blagajnu u skladu sa propisima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koji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regulišu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oblast;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vrši podizanje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gotovog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novca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iz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Trezora; obrađuje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putne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naloge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putovanja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u zemlji i inostranstvu; likvidira i vrši isplatu putnih naloga kao i ostale isplate po računima; sastavlja blagajnički izvještaj sa cjelokupnom dokumentacijom; radi mjesečni statistički izvještaj o ličnim dohodcima zaposlenih i daje potrebne podatke u vezi sa iznosima ličnih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dohodaka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zaposlenih;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radi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i</w:t>
            </w:r>
          </w:p>
          <w:p w14:paraId="02EC0846" w14:textId="77777777" w:rsidR="003C4A38" w:rsidRDefault="003C4A38" w:rsidP="00F9618B">
            <w:pPr>
              <w:pStyle w:val="TableParagraph"/>
              <w:spacing w:line="322" w:lineRule="exact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druge poslove po nalogu Sekretara </w:t>
            </w:r>
            <w:r>
              <w:rPr>
                <w:spacing w:val="-2"/>
                <w:sz w:val="28"/>
              </w:rPr>
              <w:t>Agencije.</w:t>
            </w:r>
          </w:p>
        </w:tc>
      </w:tr>
      <w:tr w:rsidR="003C4A38" w14:paraId="7C169C09" w14:textId="77777777" w:rsidTr="00F9618B">
        <w:trPr>
          <w:trHeight w:val="5796"/>
        </w:trPr>
        <w:tc>
          <w:tcPr>
            <w:tcW w:w="566" w:type="dxa"/>
          </w:tcPr>
          <w:p w14:paraId="67E81A1C" w14:textId="77777777" w:rsidR="003C4A38" w:rsidRDefault="003C4A38" w:rsidP="00F9618B">
            <w:pPr>
              <w:pStyle w:val="TableParagraph"/>
              <w:spacing w:before="319" w:line="322" w:lineRule="exact"/>
              <w:ind w:left="17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  <w:p w14:paraId="4E3E984F" w14:textId="77777777" w:rsidR="003C4A38" w:rsidRDefault="003C4A38" w:rsidP="00F9618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10.</w:t>
            </w:r>
          </w:p>
        </w:tc>
        <w:tc>
          <w:tcPr>
            <w:tcW w:w="4104" w:type="dxa"/>
          </w:tcPr>
          <w:p w14:paraId="5265FD5E" w14:textId="77777777" w:rsidR="003C4A38" w:rsidRDefault="003C4A38" w:rsidP="00F9618B">
            <w:pPr>
              <w:pStyle w:val="TableParagraph"/>
              <w:spacing w:before="319"/>
              <w:ind w:left="1219" w:hanging="336"/>
              <w:rPr>
                <w:b/>
                <w:sz w:val="28"/>
              </w:rPr>
            </w:pPr>
            <w:r>
              <w:rPr>
                <w:b/>
                <w:sz w:val="28"/>
              </w:rPr>
              <w:t>Tehnički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sekretar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2"/>
                <w:sz w:val="28"/>
              </w:rPr>
              <w:t>administrator</w:t>
            </w:r>
          </w:p>
          <w:p w14:paraId="2DB5E3DA" w14:textId="77777777" w:rsidR="003C4A38" w:rsidRDefault="003C4A38" w:rsidP="00F9618B">
            <w:pPr>
              <w:pStyle w:val="TableParagraph"/>
              <w:spacing w:before="319"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35F300D5" w14:textId="77777777" w:rsidR="003C4A38" w:rsidRDefault="003C4A38" w:rsidP="00F9618B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ind w:right="760"/>
              <w:rPr>
                <w:sz w:val="28"/>
              </w:rPr>
            </w:pPr>
            <w:r>
              <w:rPr>
                <w:sz w:val="28"/>
              </w:rPr>
              <w:t>Srednje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obrazovanje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u obimu od 240 kredita </w:t>
            </w:r>
            <w:r>
              <w:rPr>
                <w:spacing w:val="-2"/>
                <w:sz w:val="28"/>
              </w:rPr>
              <w:t>CSPK-a;</w:t>
            </w:r>
          </w:p>
          <w:p w14:paraId="4673AEAA" w14:textId="77777777" w:rsidR="003C4A38" w:rsidRDefault="003C4A38" w:rsidP="00F9618B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42" w:lineRule="auto"/>
              <w:ind w:right="519"/>
              <w:rPr>
                <w:sz w:val="28"/>
              </w:rPr>
            </w:pPr>
            <w:r>
              <w:rPr>
                <w:sz w:val="28"/>
              </w:rPr>
              <w:t>najmanje jedna godine radnog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iskustva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struci;</w:t>
            </w:r>
          </w:p>
          <w:p w14:paraId="5F008DF1" w14:textId="77777777" w:rsidR="003C4A38" w:rsidRDefault="003C4A38" w:rsidP="00F9618B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ispit;</w:t>
            </w:r>
          </w:p>
          <w:p w14:paraId="33523CC1" w14:textId="77777777" w:rsidR="003C4A38" w:rsidRDefault="003C4A38" w:rsidP="00F9618B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42" w:lineRule="auto"/>
              <w:ind w:right="1103"/>
              <w:rPr>
                <w:sz w:val="28"/>
              </w:rPr>
            </w:pPr>
            <w:r>
              <w:rPr>
                <w:sz w:val="28"/>
              </w:rPr>
              <w:t>poznavanje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rada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na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355" w:type="dxa"/>
          </w:tcPr>
          <w:p w14:paraId="74F188A9" w14:textId="77777777" w:rsidR="003C4A38" w:rsidRDefault="003C4A38" w:rsidP="00F9618B">
            <w:pPr>
              <w:pStyle w:val="TableParagraph"/>
              <w:spacing w:before="314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54" w:type="dxa"/>
          </w:tcPr>
          <w:p w14:paraId="71149F59" w14:textId="77777777" w:rsidR="003C4A38" w:rsidRDefault="003C4A38" w:rsidP="00F9618B">
            <w:pPr>
              <w:pStyle w:val="TableParagraph"/>
              <w:tabs>
                <w:tab w:val="left" w:pos="708"/>
                <w:tab w:val="left" w:pos="1123"/>
                <w:tab w:val="left" w:pos="1399"/>
                <w:tab w:val="left" w:pos="1462"/>
                <w:tab w:val="left" w:pos="1587"/>
                <w:tab w:val="left" w:pos="1675"/>
                <w:tab w:val="left" w:pos="1790"/>
                <w:tab w:val="left" w:pos="1944"/>
                <w:tab w:val="left" w:pos="1974"/>
                <w:tab w:val="left" w:pos="2607"/>
                <w:tab w:val="left" w:pos="2710"/>
                <w:tab w:val="left" w:pos="3016"/>
                <w:tab w:val="left" w:pos="3052"/>
                <w:tab w:val="left" w:pos="3164"/>
                <w:tab w:val="left" w:pos="3217"/>
                <w:tab w:val="left" w:pos="3335"/>
                <w:tab w:val="left" w:pos="3389"/>
                <w:tab w:val="left" w:pos="3529"/>
                <w:tab w:val="left" w:pos="4166"/>
              </w:tabs>
              <w:spacing w:before="314"/>
              <w:ind w:left="109" w:right="93"/>
              <w:rPr>
                <w:sz w:val="28"/>
              </w:rPr>
            </w:pPr>
            <w:r>
              <w:rPr>
                <w:sz w:val="28"/>
              </w:rPr>
              <w:t>Vrši poslove koji se odnose na tehničku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pripremu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Sjednica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Savjeta </w:t>
            </w:r>
            <w:r>
              <w:rPr>
                <w:spacing w:val="-2"/>
                <w:sz w:val="28"/>
              </w:rPr>
              <w:t>Agencije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kompletira,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uručuje, odlaže,</w:t>
            </w:r>
            <w:r>
              <w:rPr>
                <w:sz w:val="28"/>
              </w:rPr>
              <w:tab/>
            </w:r>
            <w:r>
              <w:rPr>
                <w:spacing w:val="-52"/>
                <w:sz w:val="28"/>
              </w:rPr>
              <w:t xml:space="preserve"> </w:t>
            </w:r>
            <w:r>
              <w:rPr>
                <w:sz w:val="28"/>
              </w:rPr>
              <w:t>čuva,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priprema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i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kopira materijale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za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potrebe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održavanja </w:t>
            </w:r>
            <w:r>
              <w:rPr>
                <w:sz w:val="28"/>
              </w:rPr>
              <w:t>sjednica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Savjeta,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kao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sastanaka </w:t>
            </w:r>
            <w:r>
              <w:rPr>
                <w:spacing w:val="-2"/>
                <w:sz w:val="28"/>
              </w:rPr>
              <w:t>kojima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prisustvuju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Predsjednik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i </w:t>
            </w:r>
            <w:r>
              <w:rPr>
                <w:sz w:val="28"/>
              </w:rPr>
              <w:t>članovi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Savjeta,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direktor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sekretar </w:t>
            </w:r>
            <w:r>
              <w:rPr>
                <w:spacing w:val="-2"/>
                <w:sz w:val="28"/>
              </w:rPr>
              <w:t>Agencije.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Posreduje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obavljanju telefonskog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razgovora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i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prijema </w:t>
            </w:r>
            <w:r>
              <w:rPr>
                <w:sz w:val="28"/>
              </w:rPr>
              <w:t>stranaka,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vođenja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rokovnika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obaveza 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sastanaka,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daktilografske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poslove, izdvaja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press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clipping,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praćenja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e mail Agencije,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kao i druge poslove </w:t>
            </w:r>
            <w:r>
              <w:rPr>
                <w:spacing w:val="-5"/>
                <w:sz w:val="28"/>
              </w:rPr>
              <w:t>po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nalogu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Sekretara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Agencije,</w:t>
            </w:r>
          </w:p>
          <w:p w14:paraId="3F31FF29" w14:textId="77777777" w:rsidR="003C4A38" w:rsidRDefault="003C4A38" w:rsidP="00F9618B">
            <w:pPr>
              <w:pStyle w:val="TableParagraph"/>
              <w:tabs>
                <w:tab w:val="left" w:pos="1567"/>
                <w:tab w:val="left" w:pos="2958"/>
                <w:tab w:val="left" w:pos="3420"/>
              </w:tabs>
              <w:spacing w:line="322" w:lineRule="exact"/>
              <w:ind w:left="109" w:right="98"/>
              <w:rPr>
                <w:sz w:val="28"/>
              </w:rPr>
            </w:pPr>
            <w:r>
              <w:rPr>
                <w:spacing w:val="-2"/>
                <w:sz w:val="28"/>
              </w:rPr>
              <w:t>Direktora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Agencije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i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Savjeta Agencije.</w:t>
            </w:r>
          </w:p>
        </w:tc>
      </w:tr>
      <w:tr w:rsidR="003C4A38" w14:paraId="45D9A57C" w14:textId="77777777" w:rsidTr="0065106D">
        <w:trPr>
          <w:trHeight w:val="5211"/>
        </w:trPr>
        <w:tc>
          <w:tcPr>
            <w:tcW w:w="566" w:type="dxa"/>
          </w:tcPr>
          <w:p w14:paraId="0A6D04CD" w14:textId="77777777" w:rsidR="003C4A38" w:rsidRDefault="003C4A38" w:rsidP="00F9618B">
            <w:pPr>
              <w:pStyle w:val="TableParagraph"/>
              <w:spacing w:before="319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11.</w:t>
            </w:r>
          </w:p>
        </w:tc>
        <w:tc>
          <w:tcPr>
            <w:tcW w:w="4104" w:type="dxa"/>
          </w:tcPr>
          <w:p w14:paraId="135DE5F2" w14:textId="77777777" w:rsidR="003C4A38" w:rsidRDefault="003C4A38" w:rsidP="00F9618B">
            <w:pPr>
              <w:pStyle w:val="TableParagraph"/>
              <w:spacing w:before="319"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Vozač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dostavljač</w:t>
            </w:r>
            <w:r>
              <w:rPr>
                <w:b/>
                <w:spacing w:val="-4"/>
                <w:sz w:val="28"/>
              </w:rPr>
              <w:t xml:space="preserve"> pošte</w:t>
            </w:r>
          </w:p>
          <w:p w14:paraId="734368B8" w14:textId="77777777" w:rsidR="003C4A38" w:rsidRDefault="003C4A38" w:rsidP="00F9618B">
            <w:pPr>
              <w:pStyle w:val="TableParagraph"/>
              <w:spacing w:line="308" w:lineRule="exact"/>
              <w:ind w:left="10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7868FAAC" w14:textId="77777777" w:rsidR="0065106D" w:rsidRDefault="0065106D" w:rsidP="00F9618B">
            <w:pPr>
              <w:pStyle w:val="TableParagraph"/>
              <w:spacing w:line="308" w:lineRule="exact"/>
              <w:ind w:left="108"/>
              <w:rPr>
                <w:spacing w:val="-2"/>
                <w:sz w:val="28"/>
              </w:rPr>
            </w:pPr>
          </w:p>
          <w:p w14:paraId="739EC69F" w14:textId="77777777" w:rsidR="0065106D" w:rsidRDefault="0065106D" w:rsidP="0065106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right="760"/>
              <w:rPr>
                <w:sz w:val="28"/>
              </w:rPr>
            </w:pPr>
            <w:r>
              <w:rPr>
                <w:sz w:val="28"/>
              </w:rPr>
              <w:t>Srednje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obrazovanje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u obimu od 240 kredita </w:t>
            </w:r>
            <w:r>
              <w:rPr>
                <w:spacing w:val="-2"/>
                <w:sz w:val="28"/>
              </w:rPr>
              <w:t>CSPK-a;</w:t>
            </w:r>
          </w:p>
          <w:p w14:paraId="2D36AC03" w14:textId="77777777" w:rsidR="0065106D" w:rsidRDefault="0065106D" w:rsidP="0065106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42" w:lineRule="auto"/>
              <w:ind w:right="519"/>
              <w:rPr>
                <w:sz w:val="28"/>
              </w:rPr>
            </w:pPr>
            <w:r>
              <w:rPr>
                <w:sz w:val="28"/>
              </w:rPr>
              <w:t>najmanje jedna godina radnog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iskustva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struci;</w:t>
            </w:r>
          </w:p>
          <w:p w14:paraId="2571B872" w14:textId="77777777" w:rsidR="0065106D" w:rsidRDefault="0065106D" w:rsidP="0065106D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vozački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-5"/>
                <w:sz w:val="28"/>
              </w:rPr>
              <w:t xml:space="preserve"> «B</w:t>
            </w:r>
          </w:p>
          <w:p w14:paraId="144B349B" w14:textId="1356C569" w:rsidR="0065106D" w:rsidRDefault="0065106D" w:rsidP="0065106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        kategorije».</w:t>
            </w:r>
          </w:p>
        </w:tc>
        <w:tc>
          <w:tcPr>
            <w:tcW w:w="355" w:type="dxa"/>
          </w:tcPr>
          <w:p w14:paraId="242DE0EC" w14:textId="77777777" w:rsidR="003C4A38" w:rsidRDefault="003C4A38" w:rsidP="00F9618B">
            <w:pPr>
              <w:pStyle w:val="TableParagraph"/>
              <w:spacing w:before="314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54" w:type="dxa"/>
          </w:tcPr>
          <w:p w14:paraId="0F1A8392" w14:textId="77777777" w:rsidR="003C4A38" w:rsidRDefault="003C4A38" w:rsidP="00F9618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Stara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stanju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vozila;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vrši</w:t>
            </w:r>
          </w:p>
          <w:p w14:paraId="08E51399" w14:textId="77777777" w:rsidR="003C4A38" w:rsidRDefault="003C4A38" w:rsidP="00F9618B">
            <w:pPr>
              <w:pStyle w:val="TableParagraph"/>
              <w:spacing w:line="322" w:lineRule="exact"/>
              <w:ind w:left="109" w:right="126"/>
              <w:rPr>
                <w:sz w:val="28"/>
              </w:rPr>
            </w:pPr>
            <w:r>
              <w:rPr>
                <w:sz w:val="28"/>
              </w:rPr>
              <w:t>poslove prevoza; po potrebi dostavlja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poštu;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vrši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poslove</w:t>
            </w:r>
          </w:p>
          <w:p w14:paraId="0736369C" w14:textId="62DD225A" w:rsidR="0065106D" w:rsidRDefault="0065106D" w:rsidP="00F9618B">
            <w:pPr>
              <w:pStyle w:val="TableParagraph"/>
              <w:spacing w:line="322" w:lineRule="exact"/>
              <w:ind w:left="109" w:right="126"/>
              <w:rPr>
                <w:sz w:val="28"/>
              </w:rPr>
            </w:pPr>
            <w:r>
              <w:rPr>
                <w:sz w:val="28"/>
              </w:rPr>
              <w:t>dostave pošte putem interne dostavne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knjige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poštu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interne dostavne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knjige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za mjesto, kopiranja i distribucije materijala; kao i druge </w:t>
            </w:r>
            <w:r>
              <w:rPr>
                <w:spacing w:val="-2"/>
                <w:sz w:val="28"/>
              </w:rPr>
              <w:t>poslove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po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nalogu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Sekretara Agencije.</w:t>
            </w:r>
          </w:p>
        </w:tc>
      </w:tr>
      <w:tr w:rsidR="00E8075E" w14:paraId="0E74DBEC" w14:textId="77777777" w:rsidTr="00F9618B">
        <w:trPr>
          <w:trHeight w:val="2575"/>
        </w:trPr>
        <w:tc>
          <w:tcPr>
            <w:tcW w:w="566" w:type="dxa"/>
          </w:tcPr>
          <w:p w14:paraId="5D8A6101" w14:textId="77777777" w:rsidR="00E8075E" w:rsidRDefault="00E8075E" w:rsidP="00F9618B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12.</w:t>
            </w:r>
          </w:p>
        </w:tc>
        <w:tc>
          <w:tcPr>
            <w:tcW w:w="4104" w:type="dxa"/>
          </w:tcPr>
          <w:p w14:paraId="20B85302" w14:textId="77777777" w:rsidR="00E8075E" w:rsidRDefault="00E8075E" w:rsidP="00F9618B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Higijeničarka</w:t>
            </w:r>
          </w:p>
          <w:p w14:paraId="5A553FED" w14:textId="77777777" w:rsidR="00E8075E" w:rsidRDefault="00E8075E" w:rsidP="00F9618B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13825CE3" w14:textId="77777777" w:rsidR="00E8075E" w:rsidRDefault="00E8075E" w:rsidP="00F9618B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rFonts w:ascii="Arial MT" w:hAnsi="Arial MT"/>
                <w:sz w:val="28"/>
              </w:rPr>
              <w:t>-</w:t>
            </w:r>
            <w:r>
              <w:rPr>
                <w:rFonts w:ascii="Arial MT" w:hAnsi="Arial MT"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Osnovna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škola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osmogodišnjem ili devetogodišnjem trajanju.</w:t>
            </w:r>
          </w:p>
        </w:tc>
        <w:tc>
          <w:tcPr>
            <w:tcW w:w="355" w:type="dxa"/>
          </w:tcPr>
          <w:p w14:paraId="0B3238A0" w14:textId="77777777" w:rsidR="00E8075E" w:rsidRDefault="00E8075E" w:rsidP="00F961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54" w:type="dxa"/>
          </w:tcPr>
          <w:p w14:paraId="20B30288" w14:textId="77777777" w:rsidR="00E8075E" w:rsidRDefault="00E8075E" w:rsidP="00F9618B">
            <w:pPr>
              <w:pStyle w:val="TableParagraph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Održava higijenu službenih prostorija Agencije uključujući zajedničke sprostorije (stepeništa, hodnici, holovi), stara se o održavanju podnih i staklenih površina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zgradi,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vrši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druge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poslove po nalogu Sekretara Agencije.</w:t>
            </w:r>
          </w:p>
        </w:tc>
      </w:tr>
    </w:tbl>
    <w:p w14:paraId="67DE67BC" w14:textId="23B0BA32" w:rsidR="00D7764A" w:rsidRDefault="00D7764A" w:rsidP="0069086E">
      <w:pPr>
        <w:rPr>
          <w:b/>
          <w:sz w:val="28"/>
        </w:rPr>
        <w:sectPr w:rsidR="00D7764A">
          <w:pgSz w:w="12240" w:h="15840"/>
          <w:pgMar w:top="1700" w:right="720" w:bottom="1680" w:left="720" w:header="0" w:footer="1472" w:gutter="0"/>
          <w:cols w:space="720"/>
        </w:sectPr>
      </w:pPr>
    </w:p>
    <w:p w14:paraId="6F22CD55" w14:textId="4A6A185E" w:rsidR="00D7764A" w:rsidRDefault="00D7764A">
      <w:pPr>
        <w:pStyle w:val="TableParagraph"/>
        <w:spacing w:line="322" w:lineRule="exact"/>
        <w:jc w:val="both"/>
        <w:rPr>
          <w:sz w:val="28"/>
        </w:rPr>
        <w:sectPr w:rsidR="00D7764A">
          <w:pgSz w:w="12240" w:h="15840"/>
          <w:pgMar w:top="1420" w:right="720" w:bottom="1680" w:left="720" w:header="0" w:footer="1472" w:gutter="0"/>
          <w:cols w:space="720"/>
        </w:sectPr>
      </w:pPr>
    </w:p>
    <w:p w14:paraId="384AF339" w14:textId="77777777" w:rsidR="00D7764A" w:rsidRDefault="00D7764A">
      <w:pPr>
        <w:pStyle w:val="BodyText"/>
        <w:spacing w:before="17"/>
        <w:rPr>
          <w:b/>
        </w:rPr>
      </w:pPr>
    </w:p>
    <w:p w14:paraId="7675AA21" w14:textId="77777777" w:rsidR="00D7764A" w:rsidRDefault="00D7764A">
      <w:pPr>
        <w:pStyle w:val="BodyText"/>
        <w:spacing w:before="96"/>
        <w:rPr>
          <w:b/>
          <w:sz w:val="20"/>
        </w:rPr>
      </w:pPr>
    </w:p>
    <w:p w14:paraId="1DD6BDDD" w14:textId="77777777" w:rsidR="00D7764A" w:rsidRDefault="00D7764A">
      <w:pPr>
        <w:pStyle w:val="TableParagraph"/>
        <w:spacing w:line="308" w:lineRule="exact"/>
        <w:jc w:val="both"/>
        <w:rPr>
          <w:sz w:val="28"/>
        </w:rPr>
        <w:sectPr w:rsidR="00D7764A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p w14:paraId="5644DEEC" w14:textId="45FE8716" w:rsidR="00D7764A" w:rsidRDefault="00D7764A">
      <w:pPr>
        <w:pStyle w:val="TableParagraph"/>
        <w:spacing w:line="322" w:lineRule="exact"/>
        <w:rPr>
          <w:sz w:val="28"/>
        </w:rPr>
        <w:sectPr w:rsidR="00D7764A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p w14:paraId="19E891DE" w14:textId="77777777" w:rsidR="00D7764A" w:rsidRDefault="00D7764A">
      <w:pPr>
        <w:pStyle w:val="TableParagraph"/>
        <w:rPr>
          <w:sz w:val="28"/>
        </w:rPr>
        <w:sectPr w:rsidR="00D7764A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p w14:paraId="1D9527C9" w14:textId="56F09789" w:rsidR="00D7764A" w:rsidRDefault="00D7764A">
      <w:pPr>
        <w:pStyle w:val="TableParagraph"/>
        <w:spacing w:line="322" w:lineRule="exact"/>
        <w:jc w:val="both"/>
        <w:rPr>
          <w:sz w:val="28"/>
        </w:rPr>
        <w:sectPr w:rsidR="00D7764A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p w14:paraId="0E8FE220" w14:textId="77777777" w:rsidR="00D7764A" w:rsidRDefault="00D7764A">
      <w:pPr>
        <w:pStyle w:val="TableParagraph"/>
        <w:spacing w:line="322" w:lineRule="exact"/>
        <w:rPr>
          <w:sz w:val="28"/>
        </w:rPr>
        <w:sectPr w:rsidR="00D7764A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p w14:paraId="2A2B613C" w14:textId="77777777" w:rsidR="00D7764A" w:rsidRDefault="00D7764A">
      <w:pPr>
        <w:pStyle w:val="BodyText"/>
        <w:spacing w:before="20"/>
        <w:rPr>
          <w:b/>
        </w:rPr>
      </w:pPr>
    </w:p>
    <w:p w14:paraId="5D3E0580" w14:textId="77777777" w:rsidR="00D7764A" w:rsidRDefault="003F1D4A">
      <w:pPr>
        <w:spacing w:line="480" w:lineRule="auto"/>
        <w:ind w:left="4839" w:right="4837" w:hanging="2"/>
        <w:jc w:val="center"/>
        <w:rPr>
          <w:b/>
          <w:sz w:val="28"/>
        </w:rPr>
      </w:pPr>
      <w:r>
        <w:rPr>
          <w:b/>
          <w:sz w:val="28"/>
        </w:rPr>
        <w:t xml:space="preserve">Član 17 </w:t>
      </w:r>
      <w:r>
        <w:rPr>
          <w:b/>
          <w:spacing w:val="-2"/>
          <w:sz w:val="28"/>
        </w:rPr>
        <w:t>Pisarnica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133"/>
        <w:gridCol w:w="362"/>
        <w:gridCol w:w="4318"/>
      </w:tblGrid>
      <w:tr w:rsidR="00D7764A" w14:paraId="4A62BDF0" w14:textId="77777777">
        <w:trPr>
          <w:trHeight w:val="6050"/>
        </w:trPr>
        <w:tc>
          <w:tcPr>
            <w:tcW w:w="566" w:type="dxa"/>
          </w:tcPr>
          <w:p w14:paraId="2F65DD03" w14:textId="77777777" w:rsidR="00D7764A" w:rsidRDefault="003F1D4A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13.</w:t>
            </w:r>
          </w:p>
        </w:tc>
        <w:tc>
          <w:tcPr>
            <w:tcW w:w="4133" w:type="dxa"/>
          </w:tcPr>
          <w:p w14:paraId="71DC89F0" w14:textId="77777777" w:rsidR="00D7764A" w:rsidRDefault="003F1D4A">
            <w:pPr>
              <w:pStyle w:val="TableParagraph"/>
              <w:spacing w:before="319"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Rukovodilac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Pisarnice</w:t>
            </w:r>
          </w:p>
          <w:p w14:paraId="34A4B1D3" w14:textId="77777777" w:rsidR="00D7764A" w:rsidRDefault="003F1D4A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2D46CC63" w14:textId="77777777" w:rsidR="00D7764A" w:rsidRDefault="003F1D4A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Visoko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obrazovanje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obimu</w:t>
            </w:r>
          </w:p>
          <w:p w14:paraId="101BB88D" w14:textId="77777777" w:rsidR="00D7764A" w:rsidRDefault="003F1D4A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97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ab/>
              <w:t>od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240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kredita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CSPK-a,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, društvenih nauka</w:t>
            </w:r>
          </w:p>
          <w:p w14:paraId="1283B0BF" w14:textId="77777777" w:rsidR="00D7764A" w:rsidRDefault="003F1D4A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rad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u državnim organima;</w:t>
            </w:r>
          </w:p>
          <w:p w14:paraId="612059B7" w14:textId="77777777" w:rsidR="00D7764A" w:rsidRDefault="003F1D4A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radno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iskustvo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struci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od najmanje jedne godine;</w:t>
            </w:r>
          </w:p>
          <w:p w14:paraId="311EA284" w14:textId="77777777" w:rsidR="00D7764A" w:rsidRDefault="003F1D4A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2691"/>
                <w:tab w:val="left" w:pos="3758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poznavanje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rada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na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362" w:type="dxa"/>
          </w:tcPr>
          <w:p w14:paraId="7F4D5E0B" w14:textId="77777777" w:rsidR="00D7764A" w:rsidRDefault="00D7764A">
            <w:pPr>
              <w:pStyle w:val="TableParagraph"/>
              <w:spacing w:before="247"/>
              <w:rPr>
                <w:b/>
                <w:sz w:val="28"/>
              </w:rPr>
            </w:pPr>
          </w:p>
          <w:p w14:paraId="561DBFC2" w14:textId="77777777" w:rsidR="00D7764A" w:rsidRDefault="003F1D4A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318" w:type="dxa"/>
          </w:tcPr>
          <w:p w14:paraId="4E5267BE" w14:textId="77777777" w:rsidR="00D7764A" w:rsidRDefault="003F1D4A">
            <w:pPr>
              <w:pStyle w:val="TableParagraph"/>
              <w:spacing w:before="314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Obavlja poslove organizovanja protoka cjelokupne dokumentacije kroz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Agenciju,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kontroliše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ispravnost spisa, informiše stranke i zainteresovan lica u postupku o traženim informacijama na nivou pisarnice, izrađuje pojedinačni izvještaj o radu, rukuje pečatom, štambiljima Agencije; vršim prijem stranaka u dijelu razgledanja spisa predmeta i vrši nadzor nad istima; obezbjeđuje funkcionisanje dostave akata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strankama,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sudovima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 drugim organima; vrši i druge poslove po nalogu Sekretara Agencije.</w:t>
            </w:r>
          </w:p>
        </w:tc>
      </w:tr>
    </w:tbl>
    <w:p w14:paraId="491D78D4" w14:textId="77777777" w:rsidR="00D7764A" w:rsidRDefault="00D7764A">
      <w:pPr>
        <w:pStyle w:val="TableParagraph"/>
        <w:jc w:val="both"/>
        <w:rPr>
          <w:sz w:val="28"/>
        </w:rPr>
        <w:sectPr w:rsidR="00D7764A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133"/>
        <w:gridCol w:w="362"/>
        <w:gridCol w:w="4318"/>
      </w:tblGrid>
      <w:tr w:rsidR="00D7764A" w14:paraId="6BC5760B" w14:textId="77777777">
        <w:trPr>
          <w:trHeight w:val="12476"/>
        </w:trPr>
        <w:tc>
          <w:tcPr>
            <w:tcW w:w="566" w:type="dxa"/>
          </w:tcPr>
          <w:p w14:paraId="0AB1324A" w14:textId="77777777" w:rsidR="00D7764A" w:rsidRDefault="003F1D4A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14.</w:t>
            </w:r>
          </w:p>
          <w:p w14:paraId="4AE2E91E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7E16127D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2FD04983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64A0E30E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0B338055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51CEF41A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0B775E45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7D6821DA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1EE7AF85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39453697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2F4C1E51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1633CCA4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5C3E606E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60064648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6BC32EB1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39E323C7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59E05D49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0F67AB1D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171C391A" w14:textId="77777777" w:rsidR="00D7764A" w:rsidRDefault="00D7764A">
            <w:pPr>
              <w:pStyle w:val="TableParagraph"/>
              <w:spacing w:before="182"/>
              <w:rPr>
                <w:b/>
                <w:sz w:val="28"/>
              </w:rPr>
            </w:pPr>
          </w:p>
          <w:p w14:paraId="30C74B73" w14:textId="77777777" w:rsidR="00D7764A" w:rsidRDefault="003F1D4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15.</w:t>
            </w:r>
          </w:p>
          <w:p w14:paraId="68A64CAC" w14:textId="77777777" w:rsidR="00D7764A" w:rsidRDefault="003F1D4A">
            <w:pPr>
              <w:pStyle w:val="TableParagraph"/>
              <w:spacing w:before="248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16.</w:t>
            </w:r>
          </w:p>
        </w:tc>
        <w:tc>
          <w:tcPr>
            <w:tcW w:w="4133" w:type="dxa"/>
          </w:tcPr>
          <w:p w14:paraId="4ED850C7" w14:textId="77777777" w:rsidR="00D7764A" w:rsidRDefault="003F1D4A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Glavni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arhivar</w:t>
            </w:r>
          </w:p>
          <w:p w14:paraId="5B9FCA84" w14:textId="77777777" w:rsidR="00D7764A" w:rsidRDefault="003F1D4A">
            <w:pPr>
              <w:pStyle w:val="TableParagraph"/>
              <w:spacing w:before="316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1C291D32" w14:textId="77777777" w:rsidR="00D7764A" w:rsidRDefault="003F1D4A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1"/>
              <w:ind w:right="349"/>
              <w:rPr>
                <w:sz w:val="28"/>
              </w:rPr>
            </w:pPr>
            <w:r>
              <w:rPr>
                <w:sz w:val="28"/>
              </w:rPr>
              <w:t>Više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obrazovanje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obimu 180 CSPK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drštvenih nauka– a ili Srednje obrazovanje u obimu od 240 kredita CSPK-a;</w:t>
            </w:r>
          </w:p>
          <w:p w14:paraId="7051C893" w14:textId="77777777" w:rsidR="00D7764A" w:rsidRDefault="003F1D4A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42" w:lineRule="auto"/>
              <w:ind w:right="1004"/>
              <w:rPr>
                <w:sz w:val="28"/>
              </w:rPr>
            </w:pPr>
            <w:r>
              <w:rPr>
                <w:sz w:val="28"/>
              </w:rPr>
              <w:t>jedna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godina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radnog </w:t>
            </w:r>
            <w:r>
              <w:rPr>
                <w:spacing w:val="-2"/>
                <w:sz w:val="28"/>
              </w:rPr>
              <w:t>iskustva;</w:t>
            </w:r>
          </w:p>
          <w:p w14:paraId="0C889F33" w14:textId="77777777" w:rsidR="00D7764A" w:rsidRDefault="003F1D4A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ispit;</w:t>
            </w:r>
          </w:p>
          <w:p w14:paraId="70501B4D" w14:textId="77777777" w:rsidR="00D7764A" w:rsidRDefault="003F1D4A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42" w:lineRule="auto"/>
              <w:ind w:right="1132"/>
              <w:rPr>
                <w:sz w:val="28"/>
              </w:rPr>
            </w:pPr>
            <w:r>
              <w:rPr>
                <w:sz w:val="28"/>
              </w:rPr>
              <w:t>poznavanje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rada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na </w:t>
            </w:r>
            <w:r>
              <w:rPr>
                <w:spacing w:val="-2"/>
                <w:sz w:val="28"/>
              </w:rPr>
              <w:t>računaru.</w:t>
            </w:r>
          </w:p>
          <w:p w14:paraId="4C344684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0C822560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77E08B2B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7C47F2C5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6F395D09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06B30AA6" w14:textId="77777777" w:rsidR="00D7764A" w:rsidRDefault="00D7764A">
            <w:pPr>
              <w:pStyle w:val="TableParagraph"/>
              <w:spacing w:before="186"/>
              <w:rPr>
                <w:b/>
                <w:sz w:val="28"/>
              </w:rPr>
            </w:pPr>
          </w:p>
          <w:p w14:paraId="44B03D2E" w14:textId="77777777" w:rsidR="00E8075E" w:rsidRDefault="00E8075E">
            <w:pPr>
              <w:pStyle w:val="TableParagraph"/>
              <w:ind w:left="108"/>
              <w:rPr>
                <w:b/>
                <w:spacing w:val="-2"/>
                <w:sz w:val="28"/>
              </w:rPr>
            </w:pPr>
          </w:p>
          <w:p w14:paraId="1DAC36D5" w14:textId="083DC4B6" w:rsidR="00D7764A" w:rsidRDefault="003F1D4A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Arhivar-dokumentarista</w:t>
            </w:r>
          </w:p>
          <w:p w14:paraId="72C04984" w14:textId="77777777" w:rsidR="00D7764A" w:rsidRDefault="003F1D4A">
            <w:pPr>
              <w:pStyle w:val="TableParagraph"/>
              <w:spacing w:before="317"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55D13960" w14:textId="77777777" w:rsidR="00D7764A" w:rsidRDefault="003F1D4A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789"/>
              <w:rPr>
                <w:sz w:val="28"/>
              </w:rPr>
            </w:pPr>
            <w:r>
              <w:rPr>
                <w:sz w:val="28"/>
              </w:rPr>
              <w:t>Srednje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obrazovanje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u obimu od 240 kredita </w:t>
            </w:r>
            <w:r>
              <w:rPr>
                <w:spacing w:val="-2"/>
                <w:sz w:val="28"/>
              </w:rPr>
              <w:t>CSPK-a;</w:t>
            </w:r>
          </w:p>
          <w:p w14:paraId="5692EB6B" w14:textId="77777777" w:rsidR="00D7764A" w:rsidRDefault="003F1D4A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42" w:lineRule="auto"/>
              <w:ind w:right="1004"/>
              <w:rPr>
                <w:sz w:val="28"/>
              </w:rPr>
            </w:pPr>
            <w:r>
              <w:rPr>
                <w:sz w:val="28"/>
              </w:rPr>
              <w:t>jedna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godina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radnog </w:t>
            </w:r>
            <w:r>
              <w:rPr>
                <w:spacing w:val="-2"/>
                <w:sz w:val="28"/>
              </w:rPr>
              <w:t>iskustva;</w:t>
            </w:r>
          </w:p>
          <w:p w14:paraId="5D5E5604" w14:textId="77777777" w:rsidR="00D7764A" w:rsidRDefault="003F1D4A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ispit;</w:t>
            </w:r>
          </w:p>
          <w:p w14:paraId="0716B1BF" w14:textId="77777777" w:rsidR="00D7764A" w:rsidRDefault="003F1D4A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42" w:lineRule="auto"/>
              <w:ind w:right="1132"/>
              <w:rPr>
                <w:sz w:val="28"/>
              </w:rPr>
            </w:pPr>
            <w:r>
              <w:rPr>
                <w:sz w:val="28"/>
              </w:rPr>
              <w:t>poznavanje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rada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na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362" w:type="dxa"/>
          </w:tcPr>
          <w:p w14:paraId="0CAD9B25" w14:textId="77777777" w:rsidR="00D7764A" w:rsidRDefault="00D7764A">
            <w:pPr>
              <w:pStyle w:val="TableParagraph"/>
              <w:spacing w:before="247"/>
              <w:rPr>
                <w:b/>
                <w:sz w:val="28"/>
              </w:rPr>
            </w:pPr>
          </w:p>
          <w:p w14:paraId="7B259B1A" w14:textId="77777777" w:rsidR="00D7764A" w:rsidRDefault="003F1D4A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  <w:p w14:paraId="6CBC2B47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09D5464C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55F67CB1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6C1A7D25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4F3FF564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63B5EE65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55877633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48CE76BE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33AE264C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3B001231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0CC6C0D0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3FDFAB54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02BC7F19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1464A3CC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73EC880C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542C3B61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3FEEDE5E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49D585BA" w14:textId="77777777" w:rsidR="00D7764A" w:rsidRDefault="00D7764A">
            <w:pPr>
              <w:pStyle w:val="TableParagraph"/>
              <w:spacing w:before="157"/>
              <w:rPr>
                <w:b/>
                <w:sz w:val="28"/>
              </w:rPr>
            </w:pPr>
          </w:p>
          <w:p w14:paraId="1F7818A6" w14:textId="77777777" w:rsidR="00D7764A" w:rsidRDefault="003F1D4A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318" w:type="dxa"/>
          </w:tcPr>
          <w:p w14:paraId="5D56573E" w14:textId="77777777" w:rsidR="00D7764A" w:rsidRDefault="003F1D4A">
            <w:pPr>
              <w:pStyle w:val="TableParagraph"/>
              <w:spacing w:before="314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Obavlja poslove arhiviranja završenih predmeta , poslove održavanja arhive po propisanim arhivskim kriterijumima, vodi arhivsku knjigu, poslove izlučivanja arhivske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gradje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iz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Agencije,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poslove izdvajanja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spisa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Agencije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listama kategorija, poslove evidencije i izdavanja na uvid arhiviranih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spisa, poslove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evidencije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smještaja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spisa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i predmeta koji se trajno čuvaju u Agenciji obavlja tehničke poslove svih vrsta povezivanja materijala piše koverte i otprema poštu. Vrši i druge poslove po nalogu Sekretara Agencije i Rukovodioca Pisarnice.</w:t>
            </w:r>
          </w:p>
          <w:p w14:paraId="545DD58A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2ED5FE2E" w14:textId="77777777" w:rsidR="00D7764A" w:rsidRDefault="00D7764A">
            <w:pPr>
              <w:pStyle w:val="TableParagraph"/>
              <w:rPr>
                <w:b/>
                <w:sz w:val="28"/>
              </w:rPr>
            </w:pPr>
          </w:p>
          <w:p w14:paraId="6284E587" w14:textId="77777777" w:rsidR="00D7764A" w:rsidRDefault="00D7764A">
            <w:pPr>
              <w:pStyle w:val="TableParagraph"/>
              <w:spacing w:before="54"/>
              <w:rPr>
                <w:b/>
                <w:sz w:val="28"/>
              </w:rPr>
            </w:pPr>
          </w:p>
          <w:p w14:paraId="1F665C70" w14:textId="77777777" w:rsidR="00D7764A" w:rsidRDefault="003F1D4A">
            <w:pPr>
              <w:pStyle w:val="TableParagraph"/>
              <w:tabs>
                <w:tab w:val="left" w:pos="1507"/>
                <w:tab w:val="left" w:pos="3289"/>
              </w:tabs>
              <w:ind w:left="109" w:right="91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Vrši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poslove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arhivara </w:t>
            </w:r>
            <w:r>
              <w:rPr>
                <w:sz w:val="28"/>
              </w:rPr>
              <w:t>dokumentariste koji se odnose na prijem pošte, zavođenje akata u djelovodnik, vođenje registra, dostave akata u rad preko internih dostavnih knjiga, piše koverte i, otprema poštu, vođenje kontrolnika poštarine, razvođenje akta u djelovodniku, arhiviranje</w:t>
            </w:r>
          </w:p>
          <w:p w14:paraId="34F4F9D9" w14:textId="77777777" w:rsidR="00D7764A" w:rsidRDefault="003F1D4A">
            <w:pPr>
              <w:pStyle w:val="TableParagraph"/>
              <w:ind w:left="109" w:right="362"/>
              <w:rPr>
                <w:sz w:val="28"/>
              </w:rPr>
            </w:pPr>
            <w:r>
              <w:rPr>
                <w:sz w:val="28"/>
              </w:rPr>
              <w:t>predmeta, čuvanje arhiviranih predmeta, vođenje arhivske knjige, rukovanje pečatima i štambiljima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njihovo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čuvanje,</w:t>
            </w:r>
          </w:p>
          <w:p w14:paraId="3521C669" w14:textId="77777777" w:rsidR="00D7764A" w:rsidRDefault="003F1D4A">
            <w:pPr>
              <w:pStyle w:val="TableParagraph"/>
              <w:spacing w:before="1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ažuriranje i staranje 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evidencijama iz djelokruga Agencije, kao i druge poslove po nalogu Sekretara Agencije i Rukovodioca Pisarnice.</w:t>
            </w:r>
          </w:p>
        </w:tc>
      </w:tr>
    </w:tbl>
    <w:p w14:paraId="114E8447" w14:textId="77777777" w:rsidR="00D7764A" w:rsidRDefault="00D7764A">
      <w:pPr>
        <w:pStyle w:val="TableParagraph"/>
        <w:jc w:val="both"/>
        <w:rPr>
          <w:sz w:val="28"/>
        </w:rPr>
        <w:sectPr w:rsidR="00D7764A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p w14:paraId="0C354A13" w14:textId="77777777" w:rsidR="00D7764A" w:rsidRDefault="003F1D4A">
      <w:pPr>
        <w:pStyle w:val="Heading1"/>
        <w:spacing w:before="59" w:line="322" w:lineRule="exact"/>
        <w:ind w:left="984"/>
        <w:jc w:val="left"/>
      </w:pPr>
      <w:r>
        <w:lastRenderedPageBreak/>
        <w:t>B.</w:t>
      </w:r>
      <w:r>
        <w:rPr>
          <w:spacing w:val="-9"/>
        </w:rPr>
        <w:t xml:space="preserve"> </w:t>
      </w:r>
      <w:r>
        <w:t>ODSJEK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NADZOR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OBLASTI</w:t>
      </w:r>
      <w:r>
        <w:rPr>
          <w:spacing w:val="-5"/>
        </w:rPr>
        <w:t xml:space="preserve"> </w:t>
      </w:r>
      <w:r>
        <w:t>ZAŠTITE</w:t>
      </w:r>
      <w:r>
        <w:rPr>
          <w:spacing w:val="-4"/>
        </w:rPr>
        <w:t xml:space="preserve"> </w:t>
      </w:r>
      <w:r>
        <w:t>LIČNIH</w:t>
      </w:r>
      <w:r>
        <w:rPr>
          <w:spacing w:val="-7"/>
        </w:rPr>
        <w:t xml:space="preserve"> </w:t>
      </w:r>
      <w:r>
        <w:rPr>
          <w:spacing w:val="-2"/>
        </w:rPr>
        <w:t>PODATAKA</w:t>
      </w:r>
    </w:p>
    <w:p w14:paraId="736769CE" w14:textId="77777777" w:rsidR="00D7764A" w:rsidRDefault="003F1D4A">
      <w:pPr>
        <w:ind w:left="3"/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18</w:t>
      </w:r>
    </w:p>
    <w:p w14:paraId="6152F8CC" w14:textId="77777777" w:rsidR="00D7764A" w:rsidRDefault="00D7764A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893"/>
        <w:gridCol w:w="360"/>
        <w:gridCol w:w="4200"/>
      </w:tblGrid>
      <w:tr w:rsidR="00D7764A" w14:paraId="11DABA37" w14:textId="77777777">
        <w:trPr>
          <w:trHeight w:val="11269"/>
        </w:trPr>
        <w:tc>
          <w:tcPr>
            <w:tcW w:w="566" w:type="dxa"/>
          </w:tcPr>
          <w:p w14:paraId="471F98C7" w14:textId="77777777" w:rsidR="00D7764A" w:rsidRDefault="003F1D4A">
            <w:pPr>
              <w:pStyle w:val="TableParagraph"/>
              <w:spacing w:before="319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17.</w:t>
            </w:r>
          </w:p>
        </w:tc>
        <w:tc>
          <w:tcPr>
            <w:tcW w:w="3893" w:type="dxa"/>
          </w:tcPr>
          <w:p w14:paraId="2234EF00" w14:textId="77777777" w:rsidR="00D7764A" w:rsidRDefault="003F1D4A">
            <w:pPr>
              <w:pStyle w:val="TableParagraph"/>
              <w:spacing w:line="317" w:lineRule="exact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Glavni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kontrolor</w:t>
            </w:r>
          </w:p>
          <w:p w14:paraId="63C18B45" w14:textId="77777777" w:rsidR="00D7764A" w:rsidRDefault="003F1D4A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1308BFB8" w14:textId="77777777" w:rsidR="00D7764A" w:rsidRDefault="003F1D4A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2930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Visoko obrazovanje u obimu od 240 kredita </w:t>
            </w:r>
            <w:r>
              <w:rPr>
                <w:spacing w:val="-2"/>
                <w:sz w:val="28"/>
              </w:rPr>
              <w:t>CSPK-a,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fakultet </w:t>
            </w:r>
            <w:r>
              <w:rPr>
                <w:sz w:val="28"/>
              </w:rPr>
              <w:t>prirodnih, društvenih ili tehničkih nauka;</w:t>
            </w:r>
          </w:p>
          <w:p w14:paraId="51AFADAA" w14:textId="77777777" w:rsidR="00D7764A" w:rsidRDefault="003F1D4A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rad u državnim organima;</w:t>
            </w:r>
          </w:p>
          <w:p w14:paraId="5BA638F5" w14:textId="77777777" w:rsidR="00D7764A" w:rsidRDefault="003F1D4A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radno iskustvo u struci od najmanje pet godina;</w:t>
            </w:r>
          </w:p>
          <w:p w14:paraId="12E405EB" w14:textId="77777777" w:rsidR="00D7764A" w:rsidRDefault="003F1D4A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42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poznavanje rada na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360" w:type="dxa"/>
          </w:tcPr>
          <w:p w14:paraId="50C3C5F6" w14:textId="77777777" w:rsidR="00D7764A" w:rsidRDefault="003F1D4A">
            <w:pPr>
              <w:pStyle w:val="TableParagraph"/>
              <w:spacing w:before="319"/>
              <w:ind w:left="10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200" w:type="dxa"/>
          </w:tcPr>
          <w:p w14:paraId="018E540D" w14:textId="77777777" w:rsidR="00D7764A" w:rsidRDefault="003F1D4A">
            <w:pPr>
              <w:pStyle w:val="TableParagraph"/>
              <w:tabs>
                <w:tab w:val="left" w:pos="931"/>
                <w:tab w:val="left" w:pos="1146"/>
                <w:tab w:val="left" w:pos="1257"/>
                <w:tab w:val="left" w:pos="1298"/>
                <w:tab w:val="left" w:pos="1391"/>
                <w:tab w:val="left" w:pos="1454"/>
                <w:tab w:val="left" w:pos="1494"/>
                <w:tab w:val="left" w:pos="1585"/>
                <w:tab w:val="left" w:pos="1682"/>
                <w:tab w:val="left" w:pos="1734"/>
                <w:tab w:val="left" w:pos="1897"/>
                <w:tab w:val="left" w:pos="2168"/>
                <w:tab w:val="left" w:pos="2593"/>
                <w:tab w:val="left" w:pos="2755"/>
                <w:tab w:val="left" w:pos="2815"/>
                <w:tab w:val="left" w:pos="2972"/>
                <w:tab w:val="left" w:pos="3132"/>
                <w:tab w:val="left" w:pos="3279"/>
                <w:tab w:val="left" w:pos="3374"/>
                <w:tab w:val="left" w:pos="3948"/>
                <w:tab w:val="left" w:pos="4006"/>
              </w:tabs>
              <w:spacing w:before="314"/>
              <w:ind w:left="106" w:right="94"/>
              <w:rPr>
                <w:sz w:val="28"/>
              </w:rPr>
            </w:pPr>
            <w:r>
              <w:rPr>
                <w:sz w:val="28"/>
              </w:rPr>
              <w:t>Rukovodi, planira, organizuje, koordinira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nadzire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rad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Odsjeka, </w:t>
            </w:r>
            <w:r>
              <w:rPr>
                <w:spacing w:val="-2"/>
                <w:sz w:val="28"/>
              </w:rPr>
              <w:t>stara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se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o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blagovremenom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i </w:t>
            </w:r>
            <w:r>
              <w:rPr>
                <w:spacing w:val="-2"/>
                <w:sz w:val="28"/>
              </w:rPr>
              <w:t>stručnom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sz w:val="28"/>
              </w:rPr>
              <w:t>izvršavanju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radnih zadataka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zaposlenih;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dodjeljuje pojedinačne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naloge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za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vršenje nadzora;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raspoređuje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poslove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i </w:t>
            </w:r>
            <w:r>
              <w:rPr>
                <w:spacing w:val="-2"/>
                <w:sz w:val="28"/>
              </w:rPr>
              <w:t>obezbjeđuje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da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se</w:t>
            </w:r>
            <w:r>
              <w:rPr>
                <w:sz w:val="28"/>
              </w:rPr>
              <w:tab/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sz w:val="28"/>
              </w:rPr>
              <w:t>aktivnosti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u </w:t>
            </w:r>
            <w:r>
              <w:rPr>
                <w:spacing w:val="-2"/>
                <w:sz w:val="28"/>
              </w:rPr>
              <w:t>Odsjeku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obavljaju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po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planu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i </w:t>
            </w:r>
            <w:r>
              <w:rPr>
                <w:sz w:val="28"/>
              </w:rPr>
              <w:t>utvrđenim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prioritetima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otklanja </w:t>
            </w:r>
            <w:r>
              <w:rPr>
                <w:spacing w:val="-2"/>
                <w:sz w:val="28"/>
              </w:rPr>
              <w:t>eventualne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slabosti,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3"/>
                <w:sz w:val="28"/>
              </w:rPr>
              <w:t xml:space="preserve"> </w:t>
            </w:r>
            <w:r>
              <w:rPr>
                <w:sz w:val="28"/>
              </w:rPr>
              <w:t>propuste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i </w:t>
            </w:r>
            <w:r>
              <w:rPr>
                <w:sz w:val="28"/>
              </w:rPr>
              <w:t>nedostatke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radu;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daje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smjernice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za unapređenje inspekcijskog nadzora 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stara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se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primjeni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istog;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vrši poslove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vezi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vrednovanjem učinka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 ocjenom rada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zaposlenih 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svom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odsjeku;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organizuje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stručne i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konsultativne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sastanke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Odsjeka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i pruža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stručnu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pomoć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zaposlenima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u Odsjeku;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priprema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nacrte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akata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u najsloženijim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stvarima;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stara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 pripremi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dokumentacije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radu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ili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u vezi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radom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Odsjeka;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priprema </w:t>
            </w:r>
            <w:r>
              <w:rPr>
                <w:spacing w:val="-2"/>
                <w:sz w:val="28"/>
              </w:rPr>
              <w:t>mjesečni,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kvartalni,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godišnji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i </w:t>
            </w:r>
            <w:r>
              <w:rPr>
                <w:sz w:val="28"/>
              </w:rPr>
              <w:t>posebni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izveštaj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radu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Odsjeka; </w:t>
            </w:r>
            <w:r>
              <w:rPr>
                <w:spacing w:val="-2"/>
                <w:sz w:val="28"/>
              </w:rPr>
              <w:t>sarađuje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sa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3"/>
                <w:sz w:val="28"/>
              </w:rPr>
              <w:t xml:space="preserve"> </w:t>
            </w:r>
            <w:r>
              <w:rPr>
                <w:sz w:val="28"/>
              </w:rPr>
              <w:t>državnim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drugim organima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i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organizacijama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u vršenju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nadležnosti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Agencije, prvenstveno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nadzora nad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obradom ličnih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podataka;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sačinjava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objedinjene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izvještaje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planove rada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Odsjeka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obavlja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i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druge</w:t>
            </w:r>
          </w:p>
          <w:p w14:paraId="4C3B167E" w14:textId="77777777" w:rsidR="00D7764A" w:rsidRDefault="003F1D4A">
            <w:pPr>
              <w:pStyle w:val="TableParagraph"/>
              <w:tabs>
                <w:tab w:val="left" w:pos="1224"/>
                <w:tab w:val="left" w:pos="1749"/>
                <w:tab w:val="left" w:pos="2754"/>
                <w:tab w:val="left" w:pos="4010"/>
              </w:tabs>
              <w:spacing w:line="322" w:lineRule="exact"/>
              <w:ind w:left="106" w:right="99"/>
              <w:rPr>
                <w:sz w:val="28"/>
              </w:rPr>
            </w:pPr>
            <w:r>
              <w:rPr>
                <w:spacing w:val="-2"/>
                <w:sz w:val="28"/>
              </w:rPr>
              <w:t>poslove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po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nalogu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direktora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i </w:t>
            </w:r>
            <w:r>
              <w:rPr>
                <w:sz w:val="28"/>
              </w:rPr>
              <w:t>Savjeta Agencije.</w:t>
            </w:r>
          </w:p>
        </w:tc>
      </w:tr>
    </w:tbl>
    <w:p w14:paraId="0F269824" w14:textId="77777777" w:rsidR="00D7764A" w:rsidRDefault="00D7764A">
      <w:pPr>
        <w:pStyle w:val="TableParagraph"/>
        <w:spacing w:line="322" w:lineRule="exact"/>
        <w:rPr>
          <w:sz w:val="28"/>
        </w:rPr>
        <w:sectPr w:rsidR="00D7764A">
          <w:pgSz w:w="12240" w:h="15840"/>
          <w:pgMar w:top="1700" w:right="720" w:bottom="1680" w:left="720" w:header="0" w:footer="1472" w:gutter="0"/>
          <w:cols w:space="720"/>
        </w:sectPr>
      </w:pPr>
    </w:p>
    <w:tbl>
      <w:tblPr>
        <w:tblW w:w="0" w:type="auto"/>
        <w:tblInd w:w="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893"/>
        <w:gridCol w:w="360"/>
        <w:gridCol w:w="4200"/>
      </w:tblGrid>
      <w:tr w:rsidR="00D7764A" w14:paraId="036ABD82" w14:textId="77777777" w:rsidTr="00BA23BF">
        <w:trPr>
          <w:trHeight w:val="11863"/>
        </w:trPr>
        <w:tc>
          <w:tcPr>
            <w:tcW w:w="566" w:type="dxa"/>
          </w:tcPr>
          <w:p w14:paraId="2B8D194E" w14:textId="77777777" w:rsidR="00D7764A" w:rsidRDefault="003F1D4A">
            <w:pPr>
              <w:pStyle w:val="TableParagraph"/>
              <w:spacing w:before="319" w:line="32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18</w:t>
            </w:r>
          </w:p>
          <w:p w14:paraId="5F107FC7" w14:textId="77777777" w:rsidR="00D7764A" w:rsidRDefault="003F1D4A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19.</w:t>
            </w:r>
          </w:p>
          <w:p w14:paraId="1702E936" w14:textId="77777777" w:rsidR="00D7764A" w:rsidRDefault="003F1D4A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20.</w:t>
            </w:r>
          </w:p>
          <w:p w14:paraId="65B97004" w14:textId="77777777" w:rsidR="00D7764A" w:rsidRDefault="003F1D4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21.</w:t>
            </w:r>
          </w:p>
        </w:tc>
        <w:tc>
          <w:tcPr>
            <w:tcW w:w="3893" w:type="dxa"/>
          </w:tcPr>
          <w:p w14:paraId="160B3A86" w14:textId="77777777" w:rsidR="00D7764A" w:rsidRDefault="003F1D4A">
            <w:pPr>
              <w:pStyle w:val="TableParagraph"/>
              <w:spacing w:before="319" w:line="319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Kontrolor</w:t>
            </w:r>
          </w:p>
          <w:p w14:paraId="47D0DDD4" w14:textId="77777777" w:rsidR="00D7764A" w:rsidRDefault="003F1D4A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(za poslove inspekcijskog nadzora u oblasti zaštite ličnih </w:t>
            </w:r>
            <w:r>
              <w:rPr>
                <w:spacing w:val="-2"/>
                <w:sz w:val="28"/>
              </w:rPr>
              <w:t>podataka)</w:t>
            </w:r>
          </w:p>
          <w:p w14:paraId="32DADBDE" w14:textId="77777777" w:rsidR="00D7764A" w:rsidRDefault="003F1D4A">
            <w:pPr>
              <w:pStyle w:val="TableParagraph"/>
              <w:spacing w:before="320"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1131A2ED" w14:textId="77777777" w:rsidR="00D7764A" w:rsidRDefault="003F1D4A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2931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Visoko obrazovanje u obimu od 240 kredita </w:t>
            </w:r>
            <w:r>
              <w:rPr>
                <w:spacing w:val="-2"/>
                <w:sz w:val="28"/>
              </w:rPr>
              <w:t>CSPK-a,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fakultet </w:t>
            </w:r>
            <w:r>
              <w:rPr>
                <w:sz w:val="28"/>
              </w:rPr>
              <w:t>prirodnih, društvenih ili tehničkih nauka;</w:t>
            </w:r>
          </w:p>
          <w:p w14:paraId="38441851" w14:textId="77777777" w:rsidR="00D7764A" w:rsidRDefault="003F1D4A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1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rad u državnim organima;</w:t>
            </w:r>
          </w:p>
          <w:p w14:paraId="2765BA70" w14:textId="77777777" w:rsidR="00D7764A" w:rsidRDefault="003F1D4A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radno iskustvo u struci od najmanje pet godina;</w:t>
            </w:r>
          </w:p>
          <w:p w14:paraId="04AE1A75" w14:textId="77777777" w:rsidR="00D7764A" w:rsidRDefault="003F1D4A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poznavanje rada na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360" w:type="dxa"/>
          </w:tcPr>
          <w:p w14:paraId="26399DB9" w14:textId="77777777" w:rsidR="00D7764A" w:rsidRDefault="003F1D4A">
            <w:pPr>
              <w:pStyle w:val="TableParagraph"/>
              <w:spacing w:before="319"/>
              <w:ind w:left="10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200" w:type="dxa"/>
          </w:tcPr>
          <w:p w14:paraId="0B6483EC" w14:textId="77777777" w:rsidR="00D7764A" w:rsidRDefault="003F1D4A">
            <w:pPr>
              <w:pStyle w:val="TableParagraph"/>
              <w:tabs>
                <w:tab w:val="left" w:pos="542"/>
                <w:tab w:val="left" w:pos="1206"/>
                <w:tab w:val="left" w:pos="1315"/>
                <w:tab w:val="left" w:pos="1457"/>
                <w:tab w:val="left" w:pos="1513"/>
                <w:tab w:val="left" w:pos="1554"/>
                <w:tab w:val="left" w:pos="1808"/>
                <w:tab w:val="left" w:pos="1891"/>
                <w:tab w:val="left" w:pos="1976"/>
                <w:tab w:val="left" w:pos="2140"/>
                <w:tab w:val="left" w:pos="2177"/>
                <w:tab w:val="left" w:pos="2474"/>
                <w:tab w:val="left" w:pos="2626"/>
                <w:tab w:val="left" w:pos="2753"/>
                <w:tab w:val="left" w:pos="2826"/>
                <w:tab w:val="left" w:pos="3071"/>
                <w:tab w:val="left" w:pos="3169"/>
                <w:tab w:val="left" w:pos="3269"/>
                <w:tab w:val="left" w:pos="3392"/>
                <w:tab w:val="left" w:pos="3653"/>
                <w:tab w:val="left" w:pos="3948"/>
              </w:tabs>
              <w:spacing w:before="314"/>
              <w:ind w:left="106" w:right="92"/>
              <w:rPr>
                <w:sz w:val="28"/>
              </w:rPr>
            </w:pPr>
            <w:r>
              <w:rPr>
                <w:sz w:val="28"/>
              </w:rPr>
              <w:t>Vrši nadzor nad sprovođenjem zakona, drugih propisa i opštih akata u oblasti zaštite ličnih podataka; utvrđuje činjenično stanje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vezi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obradom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podataka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i </w:t>
            </w:r>
            <w:r>
              <w:rPr>
                <w:spacing w:val="-2"/>
                <w:sz w:val="28"/>
              </w:rPr>
              <w:t>preduzimanjem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mjera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tehničke, kadrovske,organizacione,</w:t>
            </w:r>
            <w:r>
              <w:rPr>
                <w:sz w:val="28"/>
              </w:rPr>
              <w:t xml:space="preserve"> softverske i druge zaštite podataka od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strane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rukovaoca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obrađivača podataka,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koje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je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uticaja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za </w:t>
            </w:r>
            <w:r>
              <w:rPr>
                <w:spacing w:val="-2"/>
                <w:sz w:val="28"/>
              </w:rPr>
              <w:t>donošenje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odluke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Agencije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u </w:t>
            </w:r>
            <w:r>
              <w:rPr>
                <w:sz w:val="28"/>
              </w:rPr>
              <w:t>postupku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nadzora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ili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postupku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po zahjevu za zaštitu prava,preduzima preventivne mjere radi sprečavanja </w:t>
            </w:r>
            <w:r>
              <w:rPr>
                <w:spacing w:val="-2"/>
                <w:sz w:val="28"/>
              </w:rPr>
              <w:t>nedozvoljene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z w:val="28"/>
              </w:rPr>
              <w:t>obrade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i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radi </w:t>
            </w:r>
            <w:r>
              <w:rPr>
                <w:sz w:val="28"/>
              </w:rPr>
              <w:t>unapređenja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zaštite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ličnih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podataka; izrađuje zaključke, rešenja i drugih akata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mjera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koje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Agencija,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u </w:t>
            </w:r>
            <w:r>
              <w:rPr>
                <w:spacing w:val="-2"/>
                <w:sz w:val="28"/>
              </w:rPr>
              <w:t>skladu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sa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zakonom,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donosi, odnosno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preduzima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na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osnovu </w:t>
            </w:r>
            <w:r>
              <w:rPr>
                <w:sz w:val="28"/>
              </w:rPr>
              <w:t>zapisnika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inspekcijskom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nadzoru; učestvuje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pripremi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predloga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akata kojima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Agencija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daje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instrukcije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za postupanje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sprovođenju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propisa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 zaštiti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podataka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ili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kojim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inicira izmjenu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propisa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ovoj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oblasti; sarađuje sa organima nadležnim za nadzor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nad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zaštitom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ličnih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podataka 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drugim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državama;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donosi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rješenja </w:t>
            </w:r>
            <w:r>
              <w:rPr>
                <w:spacing w:val="-10"/>
                <w:sz w:val="28"/>
              </w:rPr>
              <w:t>i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zaključke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inspekcijskom postupku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po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ZUP-u,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ZIN-u </w:t>
            </w:r>
            <w:r>
              <w:rPr>
                <w:spacing w:val="-2"/>
                <w:sz w:val="28"/>
              </w:rPr>
              <w:t>učestvuje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izradi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mjesečnog, </w:t>
            </w:r>
            <w:r>
              <w:rPr>
                <w:sz w:val="28"/>
              </w:rPr>
              <w:t>kvartalnog,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godišnjeg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posebnih</w:t>
            </w:r>
          </w:p>
          <w:p w14:paraId="275138F8" w14:textId="77777777" w:rsidR="00D7764A" w:rsidRDefault="003F1D4A">
            <w:pPr>
              <w:pStyle w:val="TableParagraph"/>
              <w:tabs>
                <w:tab w:val="left" w:pos="1288"/>
                <w:tab w:val="left" w:pos="1693"/>
                <w:tab w:val="left" w:pos="3095"/>
              </w:tabs>
              <w:spacing w:before="1" w:line="308" w:lineRule="exact"/>
              <w:ind w:left="10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izveštaja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iz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djelokruga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Odsjeka;</w:t>
            </w:r>
          </w:p>
          <w:p w14:paraId="7B6A5CCC" w14:textId="77777777" w:rsidR="00BA23BF" w:rsidRDefault="00BA23BF" w:rsidP="00BA23B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obavlja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druge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poslove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po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nalogu</w:t>
            </w:r>
          </w:p>
          <w:p w14:paraId="2A25B3AD" w14:textId="3A76F03A" w:rsidR="00BA23BF" w:rsidRDefault="00BA23BF" w:rsidP="00BA23BF">
            <w:pPr>
              <w:pStyle w:val="TableParagraph"/>
              <w:tabs>
                <w:tab w:val="left" w:pos="1288"/>
                <w:tab w:val="left" w:pos="1693"/>
                <w:tab w:val="left" w:pos="3095"/>
              </w:tabs>
              <w:spacing w:before="1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Rukovodioca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odsjeka.</w:t>
            </w:r>
          </w:p>
        </w:tc>
      </w:tr>
    </w:tbl>
    <w:p w14:paraId="30F4C68C" w14:textId="77777777" w:rsidR="00D7764A" w:rsidRDefault="00D7764A">
      <w:pPr>
        <w:pStyle w:val="TableParagraph"/>
        <w:spacing w:line="308" w:lineRule="exact"/>
        <w:rPr>
          <w:sz w:val="28"/>
        </w:rPr>
        <w:sectPr w:rsidR="00D7764A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tbl>
      <w:tblPr>
        <w:tblW w:w="0" w:type="auto"/>
        <w:tblInd w:w="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893"/>
        <w:gridCol w:w="360"/>
        <w:gridCol w:w="4200"/>
      </w:tblGrid>
      <w:tr w:rsidR="00D7764A" w14:paraId="666AF35E" w14:textId="77777777">
        <w:trPr>
          <w:trHeight w:val="11917"/>
        </w:trPr>
        <w:tc>
          <w:tcPr>
            <w:tcW w:w="566" w:type="dxa"/>
          </w:tcPr>
          <w:p w14:paraId="7590BBC7" w14:textId="77777777" w:rsidR="00D7764A" w:rsidRDefault="003F1D4A">
            <w:pPr>
              <w:pStyle w:val="TableParagraph"/>
              <w:spacing w:before="321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22.</w:t>
            </w:r>
          </w:p>
        </w:tc>
        <w:tc>
          <w:tcPr>
            <w:tcW w:w="3893" w:type="dxa"/>
          </w:tcPr>
          <w:p w14:paraId="4C80BCED" w14:textId="77777777" w:rsidR="00D7764A" w:rsidRDefault="003F1D4A">
            <w:pPr>
              <w:pStyle w:val="TableParagraph"/>
              <w:spacing w:before="321" w:line="319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Kontrolor</w:t>
            </w:r>
          </w:p>
          <w:p w14:paraId="01DC9EDA" w14:textId="77777777" w:rsidR="00D7764A" w:rsidRDefault="003F1D4A">
            <w:pPr>
              <w:pStyle w:val="TableParagraph"/>
              <w:tabs>
                <w:tab w:val="left" w:pos="911"/>
                <w:tab w:val="left" w:pos="2244"/>
              </w:tabs>
              <w:ind w:left="108" w:right="97"/>
              <w:rPr>
                <w:sz w:val="28"/>
              </w:rPr>
            </w:pPr>
            <w:r>
              <w:rPr>
                <w:spacing w:val="-4"/>
                <w:sz w:val="28"/>
              </w:rPr>
              <w:t>(za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poslove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inspekcijskog </w:t>
            </w:r>
            <w:r>
              <w:rPr>
                <w:sz w:val="28"/>
              </w:rPr>
              <w:t>nadzora u</w:t>
            </w:r>
          </w:p>
          <w:p w14:paraId="07C6C101" w14:textId="77777777" w:rsidR="00D7764A" w:rsidRDefault="003F1D4A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oblasti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zaštite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ličnih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podataka)</w:t>
            </w:r>
          </w:p>
          <w:p w14:paraId="6EE6F27E" w14:textId="77777777" w:rsidR="00D7764A" w:rsidRDefault="003F1D4A">
            <w:pPr>
              <w:pStyle w:val="TableParagraph"/>
              <w:spacing w:before="321"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2CF1C646" w14:textId="77777777" w:rsidR="00D7764A" w:rsidRDefault="003F1D4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2931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Visoko obrazovanje u obimu od 240 kredita </w:t>
            </w:r>
            <w:r>
              <w:rPr>
                <w:spacing w:val="-2"/>
                <w:sz w:val="28"/>
              </w:rPr>
              <w:t>CSPK-a,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fakultet </w:t>
            </w:r>
            <w:r>
              <w:rPr>
                <w:sz w:val="28"/>
              </w:rPr>
              <w:t>prirodnih, društvenih ili tehničkih nauka;</w:t>
            </w:r>
          </w:p>
          <w:p w14:paraId="52503562" w14:textId="77777777" w:rsidR="00D7764A" w:rsidRDefault="003F1D4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rad u državnim organima;</w:t>
            </w:r>
          </w:p>
          <w:p w14:paraId="6A1CD527" w14:textId="77777777" w:rsidR="00D7764A" w:rsidRDefault="003F1D4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radno iskustvo u struci od najmanje pet godina;</w:t>
            </w:r>
          </w:p>
          <w:p w14:paraId="6F2A303A" w14:textId="77777777" w:rsidR="00D7764A" w:rsidRDefault="003F1D4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2648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poznavanje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albanskog jezika;</w:t>
            </w:r>
          </w:p>
          <w:p w14:paraId="408912F6" w14:textId="77777777" w:rsidR="00D7764A" w:rsidRDefault="003F1D4A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2571"/>
                <w:tab w:val="left" w:pos="3518"/>
              </w:tabs>
              <w:spacing w:line="242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poznavanje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rada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na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360" w:type="dxa"/>
          </w:tcPr>
          <w:p w14:paraId="65A944CD" w14:textId="77777777" w:rsidR="00D7764A" w:rsidRDefault="003F1D4A">
            <w:pPr>
              <w:pStyle w:val="TableParagraph"/>
              <w:spacing w:before="321"/>
              <w:ind w:left="10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200" w:type="dxa"/>
          </w:tcPr>
          <w:p w14:paraId="29C159B8" w14:textId="77777777" w:rsidR="00D7764A" w:rsidRDefault="003F1D4A">
            <w:pPr>
              <w:pStyle w:val="TableParagraph"/>
              <w:tabs>
                <w:tab w:val="left" w:pos="986"/>
                <w:tab w:val="left" w:pos="1171"/>
                <w:tab w:val="left" w:pos="1206"/>
                <w:tab w:val="left" w:pos="1315"/>
                <w:tab w:val="left" w:pos="1412"/>
                <w:tab w:val="left" w:pos="1456"/>
                <w:tab w:val="left" w:pos="1513"/>
                <w:tab w:val="left" w:pos="1554"/>
                <w:tab w:val="left" w:pos="1592"/>
                <w:tab w:val="left" w:pos="1756"/>
                <w:tab w:val="left" w:pos="1808"/>
                <w:tab w:val="left" w:pos="1890"/>
                <w:tab w:val="left" w:pos="2135"/>
                <w:tab w:val="left" w:pos="2177"/>
                <w:tab w:val="left" w:pos="2448"/>
                <w:tab w:val="left" w:pos="2626"/>
                <w:tab w:val="left" w:pos="2753"/>
                <w:tab w:val="left" w:pos="2826"/>
                <w:tab w:val="left" w:pos="2921"/>
                <w:tab w:val="left" w:pos="3072"/>
                <w:tab w:val="left" w:pos="3269"/>
                <w:tab w:val="left" w:pos="3321"/>
                <w:tab w:val="left" w:pos="3392"/>
                <w:tab w:val="left" w:pos="3453"/>
                <w:tab w:val="left" w:pos="3948"/>
              </w:tabs>
              <w:spacing w:before="316"/>
              <w:ind w:left="106" w:right="93"/>
              <w:rPr>
                <w:sz w:val="28"/>
              </w:rPr>
            </w:pPr>
            <w:r>
              <w:rPr>
                <w:sz w:val="28"/>
              </w:rPr>
              <w:t xml:space="preserve">Vrši nadzor nad sprovođenjem </w:t>
            </w:r>
            <w:r>
              <w:rPr>
                <w:spacing w:val="-2"/>
                <w:sz w:val="28"/>
              </w:rPr>
              <w:t>zakona,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drugih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propisa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opštih </w:t>
            </w:r>
            <w:r>
              <w:rPr>
                <w:spacing w:val="-4"/>
                <w:sz w:val="28"/>
              </w:rPr>
              <w:t>akata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oblasti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zaštite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ličnih podataka;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utvrđuje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činjenično </w:t>
            </w:r>
            <w:r>
              <w:rPr>
                <w:sz w:val="28"/>
              </w:rPr>
              <w:t>stanje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vezi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obradom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podataka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i </w:t>
            </w:r>
            <w:r>
              <w:rPr>
                <w:spacing w:val="-2"/>
                <w:sz w:val="28"/>
              </w:rPr>
              <w:t>preduzimanjem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mjera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tehničke, kadrovske,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organizacione, </w:t>
            </w:r>
            <w:r>
              <w:rPr>
                <w:sz w:val="28"/>
              </w:rPr>
              <w:t>softverske i druge zaštite podataka od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strane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rukovaoca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obrađivača podataka,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koje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je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uticaja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za </w:t>
            </w:r>
            <w:r>
              <w:rPr>
                <w:spacing w:val="-2"/>
                <w:sz w:val="28"/>
              </w:rPr>
              <w:t>donošenje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odluke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Agencije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u </w:t>
            </w:r>
            <w:r>
              <w:rPr>
                <w:sz w:val="28"/>
              </w:rPr>
              <w:t>postupku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nadzora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ili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postupku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po </w:t>
            </w:r>
            <w:r>
              <w:rPr>
                <w:spacing w:val="-2"/>
                <w:sz w:val="28"/>
              </w:rPr>
              <w:t>zahjevu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1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zaštitu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prava,; </w:t>
            </w:r>
            <w:r>
              <w:rPr>
                <w:sz w:val="28"/>
              </w:rPr>
              <w:t>preduzima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preventivne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mjere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radi sprečavanja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nedozvoljene obrade i radi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unapređenja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zaštite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podataka; izrađuje zaključke, rešenja i drugih akata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mjera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koje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Agencija,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u </w:t>
            </w:r>
            <w:r>
              <w:rPr>
                <w:spacing w:val="-2"/>
                <w:sz w:val="28"/>
              </w:rPr>
              <w:t>skladu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sa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zakonom,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donosi, odnosno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preduzima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na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osnovu </w:t>
            </w:r>
            <w:r>
              <w:rPr>
                <w:sz w:val="28"/>
              </w:rPr>
              <w:t>zapisnika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inspekcijskom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nadzoru; učestvuje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pripremi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predloga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akata kojima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Agencija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daje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instrukcije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za postupanje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sprovođenju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propisa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 zaštiti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podataka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ili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kojim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inicira izmjenu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propisa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ovoj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oblasti; sarađuje sa organima nadležnim za nadzor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nad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zaštitom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podataka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u drugim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državama; donosi rješenja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i </w:t>
            </w:r>
            <w:r>
              <w:rPr>
                <w:spacing w:val="-2"/>
                <w:sz w:val="28"/>
              </w:rPr>
              <w:t>zaključke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inspekcijskom postupku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po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ZUP-u,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ZIN-u </w:t>
            </w:r>
            <w:r>
              <w:rPr>
                <w:spacing w:val="-2"/>
                <w:sz w:val="28"/>
              </w:rPr>
              <w:t>učestvuje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izradi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mjesečnog, </w:t>
            </w:r>
            <w:r>
              <w:rPr>
                <w:sz w:val="28"/>
              </w:rPr>
              <w:t>godišnjeg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posebnih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izveštaja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iz djelokruga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Odsjeka;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obavlja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druge</w:t>
            </w:r>
          </w:p>
          <w:p w14:paraId="799BBB3C" w14:textId="77777777" w:rsidR="00D7764A" w:rsidRDefault="003F1D4A">
            <w:pPr>
              <w:pStyle w:val="TableParagraph"/>
              <w:spacing w:line="322" w:lineRule="exact"/>
              <w:ind w:left="106" w:right="94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6940160" behindDoc="1" locked="0" layoutInCell="1" allowOverlap="1" wp14:anchorId="1663CA58" wp14:editId="0D563D0E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-1040301</wp:posOffset>
                      </wp:positionV>
                      <wp:extent cx="50800" cy="95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9525"/>
                                <a:chOff x="0" y="0"/>
                                <a:chExt cx="5080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08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9525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50291" y="9143"/>
                                      </a:lnTo>
                                      <a:lnTo>
                                        <a:pt x="50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55A684FA" id="Group 8" o:spid="_x0000_s1026" style="position:absolute;margin-left:108pt;margin-top:-81.9pt;width:4pt;height:.75pt;z-index:-16376320;mso-wrap-distance-left:0;mso-wrap-distance-right:0" coordsize="5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DGegIAAAMGAAAOAAAAZHJzL2Uyb0RvYy54bWykVMlu2zAQvRfoPxC815LdurCFyEGRNEaB&#10;IA2QFD3TFLWgFIclacv++w5JUzIS9ND0Qg01j7O8Wa6uj70kB2FsB6qk81lOiVAcqk41Jf3xfPdh&#10;RYl1TFVMghIlPQlLrzfv310NuhALaEFWwhA0omwx6JK2zukiyyxvRc/sDLRQqKzB9Mzh1TRZZdiA&#10;1nuZLfL8czaAqbQBLqzFv7dRSTfBfl0L7r7XtRWOyJJibC6cJpw7f2abK1Y0hum24+cw2Bui6Fmn&#10;0Olo6pY5Rvame2Wq77gBC7WbcegzqOuOi5ADZjPPX2SzNbDXIZemGBo90oTUvuDpzWb5w+HRkK4q&#10;KRZKsR5LFLySladm0E2BiK3RT/rRxPxQvAf+y6I6e6n392YCH2vT+0eYJjkGzk8j5+LoCMefy3yV&#10;Y2E4atbLxTIWhLdYtVdPePv1748yVkR3IagxiEFjX9mJOvt/1D21TItQEeuJOVO3nqiLjbSO5AWM&#10;Zy5QaQt7JvGNvIwpsoLvrdsKCOyyw711sY+rJLE2SfyokmhwGvwcyDAHjhKcA0MJzsEu0q6Z8+98&#10;ybxIhrE87bk6XtXDQTxDADlfo2W+WM8pSaXFKCeEVJdIrPMFKunSVwdrEbOef/roY0JjSZ2+ETY5&#10;/QdoGPcLk1yCFdGLzze4GzlA3CXLFmRX3XVS+sStaXY30pADQzrXi9t8mUxfwLARU8m9tIPqhP0y&#10;4K4pqf29Z0ZQIr8p7Ei/mJJgkrBLgnHyBsL6Cpwb656PP5nRRKNYUoeT9ACpMVmR2gHj94CI9S8V&#10;fNk7qDvfKyG2GNH5gkMSpLBpAhPnrehX2eU9oKbdvfkDAAD//wMAUEsDBBQABgAIAAAAIQC0ukaI&#10;4gAAAA0BAAAPAAAAZHJzL2Rvd25yZXYueG1sTI/BTsMwEETvSPyDtUjcWscORCjEqaoKOFVItEiI&#10;mxtvk6ixHcVukv49C5dy3NnRzLxiNduOjTiE1jsFYpkAQ1d507pawef+dfEELETtjO68QwUXDLAq&#10;b28KnRs/uQ8cd7FmFOJCrhU0MfY556Fq0Oqw9D06+h39YHWkc6i5GfRE4bbjMkkybnXrqKHRPW4a&#10;rE67s1XwNulpnYqXcXs6bi7f+8f3r61Ape7v5vUzsIhzvJrhdz5Nh5I2HfzZmcA6BVJkxBIVLESW&#10;EgRZpHwg6fAnyRR4WfD/FOUPAAAA//8DAFBLAQItABQABgAIAAAAIQC2gziS/gAAAOEBAAATAAAA&#10;AAAAAAAAAAAAAAAAAABbQ29udGVudF9UeXBlc10ueG1sUEsBAi0AFAAGAAgAAAAhADj9If/WAAAA&#10;lAEAAAsAAAAAAAAAAAAAAAAALwEAAF9yZWxzLy5yZWxzUEsBAi0AFAAGAAgAAAAhAGNz8MZ6AgAA&#10;AwYAAA4AAAAAAAAAAAAAAAAALgIAAGRycy9lMm9Eb2MueG1sUEsBAi0AFAAGAAgAAAAhALS6Roji&#10;AAAADQEAAA8AAAAAAAAAAAAAAAAA1AQAAGRycy9kb3ducmV2LnhtbFBLBQYAAAAABAAEAPMAAADj&#10;BQAAAAA=&#10;">
                      <v:shape id="Graphic 9" o:spid="_x0000_s1027" style="position:absolute;width:50800;height:9525;visibility:visible;mso-wrap-style:square;v-text-anchor:top" coordsize="50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lFwwwAAANoAAAAPAAAAZHJzL2Rvd25yZXYueG1sRI/dagIx&#10;FITvBd8hHKF3mm3BoqtZqQVpKS20q94fN2d/cHOyTVJd374RBC+HmfmGWa5604oTOd9YVvA4SUAQ&#10;F1Y3XCnYbTfjGQgfkDW2lknBhTyssuFgiam2Z/6hUx4qESHsU1RQh9ClUvqiJoN+Yjvi6JXWGQxR&#10;ukpqh+cIN618SpJnabDhuFBjR681Fcf8zyiwm/V6evws3Vv7tZ9efiv8PugPpR5G/csCRKA+3MO3&#10;9rtWMIfrlXgDZPYPAAD//wMAUEsBAi0AFAAGAAgAAAAhANvh9svuAAAAhQEAABMAAAAAAAAAAAAA&#10;AAAAAAAAAFtDb250ZW50X1R5cGVzXS54bWxQSwECLQAUAAYACAAAACEAWvQsW78AAAAVAQAACwAA&#10;AAAAAAAAAAAAAAAfAQAAX3JlbHMvLnJlbHNQSwECLQAUAAYACAAAACEAQB5RcMMAAADaAAAADwAA&#10;AAAAAAAAAAAAAAAHAgAAZHJzL2Rvd25yZXYueG1sUEsFBgAAAAADAAMAtwAAAPcCAAAAAA==&#10;" path="m50291,l,,,9143r50291,l50291,xe" fillcolor="#92d05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poslove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po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nalogu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Rukovodioca </w:t>
            </w:r>
            <w:r>
              <w:rPr>
                <w:spacing w:val="-2"/>
                <w:sz w:val="28"/>
              </w:rPr>
              <w:t>odsjeka.</w:t>
            </w:r>
          </w:p>
        </w:tc>
      </w:tr>
    </w:tbl>
    <w:p w14:paraId="30073FAE" w14:textId="77777777" w:rsidR="00D7764A" w:rsidRDefault="00D7764A">
      <w:pPr>
        <w:pStyle w:val="TableParagraph"/>
        <w:spacing w:line="322" w:lineRule="exact"/>
        <w:rPr>
          <w:sz w:val="28"/>
        </w:rPr>
        <w:sectPr w:rsidR="00D7764A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p w14:paraId="2122CA95" w14:textId="5D56C7EA" w:rsidR="00D7764A" w:rsidRDefault="00CF169D">
      <w:pPr>
        <w:pStyle w:val="Heading1"/>
        <w:spacing w:before="78" w:line="249" w:lineRule="auto"/>
        <w:ind w:left="3589" w:right="690" w:hanging="2855"/>
        <w:jc w:val="left"/>
      </w:pPr>
      <w:r>
        <w:lastRenderedPageBreak/>
        <w:t>C</w:t>
      </w:r>
      <w:r w:rsidR="003F1D4A">
        <w:t>.</w:t>
      </w:r>
      <w:r w:rsidR="003F1D4A">
        <w:rPr>
          <w:spacing w:val="-6"/>
        </w:rPr>
        <w:t xml:space="preserve"> </w:t>
      </w:r>
      <w:r w:rsidR="003F1D4A">
        <w:t>ODSJEK</w:t>
      </w:r>
      <w:r w:rsidR="003F1D4A">
        <w:rPr>
          <w:spacing w:val="-5"/>
        </w:rPr>
        <w:t xml:space="preserve"> </w:t>
      </w:r>
      <w:r w:rsidR="003F1D4A">
        <w:t>ZA</w:t>
      </w:r>
      <w:r w:rsidR="003F1D4A">
        <w:rPr>
          <w:spacing w:val="-5"/>
        </w:rPr>
        <w:t xml:space="preserve"> </w:t>
      </w:r>
      <w:r w:rsidR="003F1D4A">
        <w:t>PREDMETE</w:t>
      </w:r>
      <w:r w:rsidR="003F1D4A">
        <w:rPr>
          <w:spacing w:val="-6"/>
        </w:rPr>
        <w:t xml:space="preserve"> </w:t>
      </w:r>
      <w:r w:rsidR="003F1D4A">
        <w:t>I</w:t>
      </w:r>
      <w:r w:rsidR="003F1D4A">
        <w:rPr>
          <w:spacing w:val="-4"/>
        </w:rPr>
        <w:t xml:space="preserve"> </w:t>
      </w:r>
      <w:r w:rsidR="003F1D4A">
        <w:t>PRIGOVORE</w:t>
      </w:r>
      <w:r w:rsidR="003F1D4A">
        <w:rPr>
          <w:spacing w:val="-4"/>
        </w:rPr>
        <w:t xml:space="preserve"> </w:t>
      </w:r>
      <w:r w:rsidR="003F1D4A">
        <w:t>U</w:t>
      </w:r>
      <w:r w:rsidR="003F1D4A">
        <w:rPr>
          <w:spacing w:val="-6"/>
        </w:rPr>
        <w:t xml:space="preserve"> </w:t>
      </w:r>
      <w:r w:rsidR="003F1D4A">
        <w:t>OBLASTI</w:t>
      </w:r>
      <w:r w:rsidR="003F1D4A">
        <w:rPr>
          <w:spacing w:val="-5"/>
        </w:rPr>
        <w:t xml:space="preserve"> </w:t>
      </w:r>
      <w:r w:rsidR="003F1D4A">
        <w:t>ZAŠTITE LIČNIH PODATAKA</w:t>
      </w:r>
    </w:p>
    <w:p w14:paraId="4EC27DD6" w14:textId="77777777" w:rsidR="00D7764A" w:rsidRDefault="003F1D4A">
      <w:pPr>
        <w:spacing w:before="12" w:after="31"/>
        <w:ind w:right="849"/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19</w:t>
      </w: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700"/>
        <w:gridCol w:w="645"/>
        <w:gridCol w:w="3890"/>
      </w:tblGrid>
      <w:tr w:rsidR="00D7764A" w14:paraId="4C667CCD" w14:textId="77777777">
        <w:trPr>
          <w:trHeight w:val="8856"/>
        </w:trPr>
        <w:tc>
          <w:tcPr>
            <w:tcW w:w="578" w:type="dxa"/>
          </w:tcPr>
          <w:p w14:paraId="16624E11" w14:textId="77777777" w:rsidR="00D7764A" w:rsidRDefault="00D7764A">
            <w:pPr>
              <w:pStyle w:val="TableParagraph"/>
              <w:spacing w:before="33"/>
              <w:rPr>
                <w:b/>
                <w:sz w:val="28"/>
              </w:rPr>
            </w:pPr>
          </w:p>
          <w:p w14:paraId="5459950D" w14:textId="77777777" w:rsidR="00D7764A" w:rsidRDefault="003F1D4A"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23.</w:t>
            </w:r>
          </w:p>
        </w:tc>
        <w:tc>
          <w:tcPr>
            <w:tcW w:w="4700" w:type="dxa"/>
          </w:tcPr>
          <w:p w14:paraId="0BB7FA61" w14:textId="77777777" w:rsidR="00D7764A" w:rsidRDefault="00D7764A">
            <w:pPr>
              <w:pStyle w:val="TableParagraph"/>
              <w:spacing w:before="59"/>
              <w:rPr>
                <w:b/>
                <w:sz w:val="28"/>
              </w:rPr>
            </w:pPr>
          </w:p>
          <w:p w14:paraId="2C0D08DF" w14:textId="77777777" w:rsidR="00D7764A" w:rsidRDefault="003F1D4A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Rukovodilac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Odsjeka</w:t>
            </w:r>
          </w:p>
          <w:p w14:paraId="0B1A1E3E" w14:textId="77777777" w:rsidR="00D7764A" w:rsidRDefault="00D7764A">
            <w:pPr>
              <w:pStyle w:val="TableParagraph"/>
              <w:spacing w:before="45"/>
              <w:rPr>
                <w:b/>
                <w:sz w:val="28"/>
              </w:rPr>
            </w:pPr>
          </w:p>
          <w:p w14:paraId="0406F217" w14:textId="77777777" w:rsidR="00D7764A" w:rsidRDefault="003F1D4A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19820D5C" w14:textId="77777777" w:rsidR="00D7764A" w:rsidRDefault="003F1D4A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26" w:line="321" w:lineRule="exact"/>
              <w:rPr>
                <w:sz w:val="28"/>
              </w:rPr>
            </w:pPr>
            <w:r>
              <w:rPr>
                <w:sz w:val="28"/>
              </w:rPr>
              <w:t>Visoko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obrazovanje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obimu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od</w:t>
            </w:r>
          </w:p>
          <w:p w14:paraId="2D475452" w14:textId="77777777" w:rsidR="00D7764A" w:rsidRDefault="003F1D4A">
            <w:pPr>
              <w:pStyle w:val="TableParagraph"/>
              <w:tabs>
                <w:tab w:val="left" w:pos="1530"/>
                <w:tab w:val="left" w:pos="2589"/>
                <w:tab w:val="left" w:pos="3861"/>
              </w:tabs>
              <w:spacing w:before="1" w:line="237" w:lineRule="auto"/>
              <w:ind w:left="828" w:right="95"/>
              <w:rPr>
                <w:sz w:val="28"/>
              </w:rPr>
            </w:pPr>
            <w:r>
              <w:rPr>
                <w:spacing w:val="-4"/>
                <w:sz w:val="28"/>
              </w:rPr>
              <w:t>240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kredita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CSPK-a,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Pravni fakultet;</w:t>
            </w:r>
          </w:p>
          <w:p w14:paraId="247A95B9" w14:textId="77777777" w:rsidR="00D7764A" w:rsidRDefault="003F1D4A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57" w:line="249" w:lineRule="auto"/>
              <w:ind w:right="99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rad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u državnim organima;</w:t>
            </w:r>
          </w:p>
          <w:p w14:paraId="0DCE9C13" w14:textId="77777777" w:rsidR="00D7764A" w:rsidRDefault="003F1D4A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1753"/>
                <w:tab w:val="left" w:pos="2974"/>
                <w:tab w:val="left" w:pos="3401"/>
                <w:tab w:val="left" w:pos="4309"/>
              </w:tabs>
              <w:spacing w:line="237" w:lineRule="auto"/>
              <w:ind w:right="98"/>
              <w:rPr>
                <w:sz w:val="28"/>
              </w:rPr>
            </w:pPr>
            <w:r>
              <w:rPr>
                <w:spacing w:val="-4"/>
                <w:sz w:val="28"/>
              </w:rPr>
              <w:t>radno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iskustvo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u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struci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od </w:t>
            </w:r>
            <w:r>
              <w:rPr>
                <w:sz w:val="28"/>
              </w:rPr>
              <w:t>najmanje pet godina;</w:t>
            </w:r>
          </w:p>
          <w:p w14:paraId="4A462B6A" w14:textId="77777777" w:rsidR="00D7764A" w:rsidRDefault="003F1D4A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54"/>
              <w:rPr>
                <w:sz w:val="28"/>
              </w:rPr>
            </w:pPr>
            <w:r>
              <w:rPr>
                <w:sz w:val="28"/>
              </w:rPr>
              <w:t>poznavanje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rada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645" w:type="dxa"/>
          </w:tcPr>
          <w:p w14:paraId="00FC694A" w14:textId="77777777" w:rsidR="00D7764A" w:rsidRDefault="00D7764A">
            <w:pPr>
              <w:pStyle w:val="TableParagraph"/>
              <w:spacing w:before="28"/>
              <w:rPr>
                <w:b/>
                <w:sz w:val="28"/>
              </w:rPr>
            </w:pPr>
          </w:p>
          <w:p w14:paraId="6E5FDEF2" w14:textId="77777777" w:rsidR="00D7764A" w:rsidRDefault="003F1D4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90" w:type="dxa"/>
          </w:tcPr>
          <w:p w14:paraId="6EF8EA6A" w14:textId="77777777" w:rsidR="00D7764A" w:rsidRDefault="00D7764A">
            <w:pPr>
              <w:pStyle w:val="TableParagraph"/>
              <w:spacing w:before="28"/>
              <w:rPr>
                <w:b/>
                <w:sz w:val="28"/>
              </w:rPr>
            </w:pPr>
          </w:p>
          <w:p w14:paraId="5E45DDAA" w14:textId="77777777" w:rsidR="00D7764A" w:rsidRDefault="003F1D4A">
            <w:pPr>
              <w:pStyle w:val="TableParagraph"/>
              <w:ind w:left="108" w:right="176"/>
              <w:rPr>
                <w:sz w:val="28"/>
              </w:rPr>
            </w:pPr>
            <w:r>
              <w:rPr>
                <w:sz w:val="28"/>
              </w:rPr>
              <w:t>Rukovodi,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planira,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organizuje, koordinira i nadzire rad u Odsjeku, stara se o</w:t>
            </w:r>
          </w:p>
          <w:p w14:paraId="3955B805" w14:textId="77777777" w:rsidR="00D7764A" w:rsidRDefault="003F1D4A">
            <w:pPr>
              <w:pStyle w:val="TableParagraph"/>
              <w:spacing w:before="1" w:line="254" w:lineRule="auto"/>
              <w:ind w:left="108" w:right="176"/>
              <w:rPr>
                <w:sz w:val="28"/>
              </w:rPr>
            </w:pPr>
            <w:r>
              <w:rPr>
                <w:sz w:val="28"/>
              </w:rPr>
              <w:t>blagovremenom izvršavanju poslova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zadataka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zaposlenih; raspoređuje poslove i obezbeđuje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aktivnosti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</w:p>
          <w:p w14:paraId="28817BEC" w14:textId="77777777" w:rsidR="00D7764A" w:rsidRDefault="003F1D4A">
            <w:pPr>
              <w:pStyle w:val="TableParagraph"/>
              <w:spacing w:line="242" w:lineRule="auto"/>
              <w:ind w:left="108" w:right="98"/>
              <w:rPr>
                <w:sz w:val="28"/>
              </w:rPr>
            </w:pPr>
            <w:r>
              <w:rPr>
                <w:sz w:val="28"/>
              </w:rPr>
              <w:t>Odsjeku obavljaju po planu i utvrđenim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prioritetima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otklanja eventualne slabosti i nedostatke u radu; organizuje stručne i konsultativne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sastanke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Odsjeka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 pruža stručnu pomoć zaposlenima u Odsjeku; priprema nacrte akata u</w:t>
            </w:r>
          </w:p>
          <w:p w14:paraId="0A7BD9FD" w14:textId="77777777" w:rsidR="00D7764A" w:rsidRDefault="003F1D4A">
            <w:pPr>
              <w:pStyle w:val="TableParagraph"/>
              <w:ind w:left="108" w:right="102"/>
              <w:rPr>
                <w:sz w:val="28"/>
              </w:rPr>
            </w:pPr>
            <w:r>
              <w:rPr>
                <w:sz w:val="28"/>
              </w:rPr>
              <w:t>najsloženijim stvarima; stara se 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pripremi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dokumentacije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radu ili u vezi sa radom Odsjeka; poslovi u vezi sa vrednovanjem učinka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zaposlenih; sarađuje sa državnim i drugim organima i organizacijama; sačinjava objedinjene izvještaje i planove rada Odsjeka; obavlja i druge poslove po nalogu Direktora.</w:t>
            </w:r>
          </w:p>
        </w:tc>
      </w:tr>
    </w:tbl>
    <w:p w14:paraId="12CE9FAA" w14:textId="77777777" w:rsidR="00D7764A" w:rsidRDefault="00D7764A">
      <w:pPr>
        <w:pStyle w:val="TableParagraph"/>
        <w:rPr>
          <w:sz w:val="28"/>
        </w:rPr>
        <w:sectPr w:rsidR="00D7764A">
          <w:pgSz w:w="12240" w:h="15840"/>
          <w:pgMar w:top="1360" w:right="720" w:bottom="1680" w:left="720" w:header="0" w:footer="1472" w:gutter="0"/>
          <w:cols w:space="720"/>
        </w:sect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700"/>
        <w:gridCol w:w="645"/>
        <w:gridCol w:w="3890"/>
      </w:tblGrid>
      <w:tr w:rsidR="00D7764A" w14:paraId="6DC4C328" w14:textId="77777777">
        <w:trPr>
          <w:trHeight w:val="12519"/>
        </w:trPr>
        <w:tc>
          <w:tcPr>
            <w:tcW w:w="578" w:type="dxa"/>
          </w:tcPr>
          <w:p w14:paraId="1BCFF269" w14:textId="77777777" w:rsidR="00D7764A" w:rsidRDefault="00D7764A">
            <w:pPr>
              <w:pStyle w:val="TableParagraph"/>
              <w:spacing w:before="26"/>
              <w:rPr>
                <w:b/>
                <w:sz w:val="28"/>
              </w:rPr>
            </w:pPr>
          </w:p>
          <w:p w14:paraId="13935BB9" w14:textId="77777777" w:rsidR="00D7764A" w:rsidRDefault="003F1D4A">
            <w:pPr>
              <w:pStyle w:val="TableParagraph"/>
              <w:spacing w:line="315" w:lineRule="exact"/>
              <w:ind w:left="14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24.</w:t>
            </w:r>
          </w:p>
          <w:p w14:paraId="173276D1" w14:textId="77777777" w:rsidR="00D7764A" w:rsidRDefault="003F1D4A">
            <w:pPr>
              <w:pStyle w:val="TableParagraph"/>
              <w:spacing w:line="315" w:lineRule="exact"/>
              <w:ind w:left="146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25</w:t>
            </w:r>
            <w:r>
              <w:rPr>
                <w:spacing w:val="-5"/>
                <w:sz w:val="28"/>
              </w:rPr>
              <w:t>.</w:t>
            </w:r>
          </w:p>
          <w:p w14:paraId="0604E2A8" w14:textId="77777777" w:rsidR="00D7764A" w:rsidRDefault="003F1D4A">
            <w:pPr>
              <w:pStyle w:val="TableParagraph"/>
              <w:spacing w:before="14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26.</w:t>
            </w:r>
          </w:p>
        </w:tc>
        <w:tc>
          <w:tcPr>
            <w:tcW w:w="4700" w:type="dxa"/>
          </w:tcPr>
          <w:p w14:paraId="0477F963" w14:textId="77777777" w:rsidR="00D7764A" w:rsidRDefault="00D7764A">
            <w:pPr>
              <w:pStyle w:val="TableParagraph"/>
              <w:spacing w:before="31"/>
              <w:rPr>
                <w:b/>
                <w:sz w:val="28"/>
              </w:rPr>
            </w:pPr>
          </w:p>
          <w:p w14:paraId="09A700D8" w14:textId="77777777" w:rsidR="00D7764A" w:rsidRDefault="003F1D4A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Pravni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savjetnik</w:t>
            </w:r>
          </w:p>
          <w:p w14:paraId="66D80295" w14:textId="77777777" w:rsidR="00D7764A" w:rsidRDefault="00D7764A">
            <w:pPr>
              <w:pStyle w:val="TableParagraph"/>
              <w:spacing w:before="45"/>
              <w:rPr>
                <w:b/>
                <w:sz w:val="28"/>
              </w:rPr>
            </w:pPr>
          </w:p>
          <w:p w14:paraId="07E7FD1A" w14:textId="77777777" w:rsidR="00D7764A" w:rsidRDefault="003F1D4A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69E5824B" w14:textId="77777777" w:rsidR="00D7764A" w:rsidRDefault="003F1D4A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3" w:line="319" w:lineRule="exact"/>
              <w:rPr>
                <w:sz w:val="28"/>
              </w:rPr>
            </w:pPr>
            <w:r>
              <w:rPr>
                <w:sz w:val="28"/>
              </w:rPr>
              <w:t>Visoko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obrazovanje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obimu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od</w:t>
            </w:r>
          </w:p>
          <w:p w14:paraId="24C46BC3" w14:textId="77777777" w:rsidR="00D7764A" w:rsidRDefault="003F1D4A">
            <w:pPr>
              <w:pStyle w:val="TableParagraph"/>
              <w:tabs>
                <w:tab w:val="left" w:pos="1530"/>
                <w:tab w:val="left" w:pos="2589"/>
                <w:tab w:val="left" w:pos="3861"/>
              </w:tabs>
              <w:spacing w:line="237" w:lineRule="auto"/>
              <w:ind w:left="828" w:right="95"/>
              <w:rPr>
                <w:sz w:val="28"/>
              </w:rPr>
            </w:pPr>
            <w:r>
              <w:rPr>
                <w:spacing w:val="-4"/>
                <w:sz w:val="28"/>
              </w:rPr>
              <w:t>240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kredita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CSPK-a,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Pravni fakultet;</w:t>
            </w:r>
          </w:p>
          <w:p w14:paraId="1E66DCA0" w14:textId="77777777" w:rsidR="00D7764A" w:rsidRDefault="003F1D4A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56" w:line="249" w:lineRule="auto"/>
              <w:ind w:right="99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rad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u državnim organima;</w:t>
            </w:r>
          </w:p>
          <w:p w14:paraId="6B2AB639" w14:textId="77777777" w:rsidR="00D7764A" w:rsidRDefault="003F1D4A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1753"/>
                <w:tab w:val="left" w:pos="2974"/>
                <w:tab w:val="left" w:pos="3401"/>
                <w:tab w:val="left" w:pos="4309"/>
              </w:tabs>
              <w:spacing w:before="3" w:line="237" w:lineRule="auto"/>
              <w:ind w:right="98"/>
              <w:rPr>
                <w:sz w:val="28"/>
              </w:rPr>
            </w:pPr>
            <w:r>
              <w:rPr>
                <w:spacing w:val="-4"/>
                <w:sz w:val="28"/>
              </w:rPr>
              <w:t>radno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iskustvo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u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struci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od </w:t>
            </w:r>
            <w:r>
              <w:rPr>
                <w:sz w:val="28"/>
              </w:rPr>
              <w:t>najmanje tri godine;</w:t>
            </w:r>
          </w:p>
          <w:p w14:paraId="609D8937" w14:textId="77777777" w:rsidR="00D7764A" w:rsidRDefault="003F1D4A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54"/>
              <w:rPr>
                <w:sz w:val="28"/>
              </w:rPr>
            </w:pPr>
            <w:r>
              <w:rPr>
                <w:sz w:val="28"/>
              </w:rPr>
              <w:t>poznavanje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rada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645" w:type="dxa"/>
          </w:tcPr>
          <w:p w14:paraId="16A5DB06" w14:textId="77777777" w:rsidR="00D7764A" w:rsidRDefault="00D7764A">
            <w:pPr>
              <w:pStyle w:val="TableParagraph"/>
              <w:spacing w:before="26"/>
              <w:rPr>
                <w:b/>
                <w:sz w:val="28"/>
              </w:rPr>
            </w:pPr>
          </w:p>
          <w:p w14:paraId="73D03910" w14:textId="77777777" w:rsidR="00D7764A" w:rsidRDefault="003F1D4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90" w:type="dxa"/>
          </w:tcPr>
          <w:p w14:paraId="162A0A62" w14:textId="77777777" w:rsidR="00D7764A" w:rsidRDefault="003F1D4A">
            <w:pPr>
              <w:pStyle w:val="TableParagraph"/>
              <w:tabs>
                <w:tab w:val="left" w:pos="1420"/>
                <w:tab w:val="left" w:pos="2622"/>
                <w:tab w:val="left" w:pos="2684"/>
              </w:tabs>
              <w:spacing w:line="259" w:lineRule="auto"/>
              <w:ind w:left="108" w:right="22"/>
              <w:jc w:val="both"/>
              <w:rPr>
                <w:sz w:val="28"/>
              </w:rPr>
            </w:pPr>
            <w:r>
              <w:rPr>
                <w:sz w:val="28"/>
              </w:rPr>
              <w:t>Utvrđuje činjenično stanje i izrađuje nacrte odluka i drugih akata za komunikaciju u postupku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po žalbama izjavljenim protiv rešenja ili drugog akta organa vlasti, odnosno fizičkog lica koje obrađuje podatke o ličnosti, kao i zbog nepostupanja po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zahtjevu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zaštitu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podataka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ili protiv bilo koje druge radnje kojom se onemogućava ili otežava ostvarivanje prava na zaštitu podataka; postupa po zahtevima u vezi sa obradom i korišćenjem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podataka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podnijetim Agenciji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i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zahtjevima </w:t>
            </w:r>
            <w:r>
              <w:rPr>
                <w:sz w:val="28"/>
              </w:rPr>
              <w:t>ustupljenim od rukovalaca, odnosno obrađivača podataka; priprema predloge akata Agencije u vezi sa upravnim sporom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protiv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odluka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Agencije,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u vezi izvršenja odluka Agencije; priprema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akta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vezi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ustavnom žalbom povodom ostvarivanja prava na zaštitu podataka; prati sudsku praksu u materiji zaštite podataka, u vezi sa upravnim sporom i postupkom po ustavnoj </w:t>
            </w:r>
            <w:r>
              <w:rPr>
                <w:spacing w:val="-2"/>
                <w:sz w:val="28"/>
              </w:rPr>
              <w:t>žalbi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pred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nadležnim </w:t>
            </w:r>
            <w:r>
              <w:rPr>
                <w:sz w:val="28"/>
              </w:rPr>
              <w:t>nacionalnim sudovima kao i prakse međunarodnih organa; prati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nacionalne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propise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vezi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 ostvarivanjem prava na zaštitu podataka i učešće u pripremi akata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kojima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inicira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izmjena</w:t>
            </w:r>
          </w:p>
          <w:p w14:paraId="65DD16E9" w14:textId="77777777" w:rsidR="00D7764A" w:rsidRDefault="003F1D4A">
            <w:pPr>
              <w:pStyle w:val="TableParagraph"/>
              <w:spacing w:line="314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ovih</w:t>
            </w:r>
            <w:r>
              <w:rPr>
                <w:spacing w:val="5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propisa</w:t>
            </w:r>
            <w:r>
              <w:rPr>
                <w:spacing w:val="5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i</w:t>
            </w:r>
            <w:r>
              <w:rPr>
                <w:spacing w:val="59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njihovo</w:t>
            </w:r>
          </w:p>
        </w:tc>
      </w:tr>
    </w:tbl>
    <w:p w14:paraId="307FBF8E" w14:textId="77777777" w:rsidR="00D7764A" w:rsidRDefault="00D7764A">
      <w:pPr>
        <w:pStyle w:val="TableParagraph"/>
        <w:spacing w:line="314" w:lineRule="exact"/>
        <w:jc w:val="both"/>
        <w:rPr>
          <w:sz w:val="28"/>
        </w:rPr>
        <w:sectPr w:rsidR="00D7764A">
          <w:pgSz w:w="12240" w:h="15840"/>
          <w:pgMar w:top="1420" w:right="720" w:bottom="1680" w:left="720" w:header="0" w:footer="1472" w:gutter="0"/>
          <w:cols w:space="720"/>
        </w:sect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700"/>
        <w:gridCol w:w="645"/>
        <w:gridCol w:w="3890"/>
      </w:tblGrid>
      <w:tr w:rsidR="00D7764A" w14:paraId="76D93EFB" w14:textId="77777777">
        <w:trPr>
          <w:trHeight w:val="4243"/>
        </w:trPr>
        <w:tc>
          <w:tcPr>
            <w:tcW w:w="578" w:type="dxa"/>
          </w:tcPr>
          <w:p w14:paraId="2FE48553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4700" w:type="dxa"/>
          </w:tcPr>
          <w:p w14:paraId="6CDB99B7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645" w:type="dxa"/>
          </w:tcPr>
          <w:p w14:paraId="3FA4F625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3890" w:type="dxa"/>
          </w:tcPr>
          <w:p w14:paraId="3683BC3D" w14:textId="77777777" w:rsidR="00D7764A" w:rsidRDefault="003F1D4A">
            <w:pPr>
              <w:pStyle w:val="TableParagraph"/>
              <w:spacing w:line="259" w:lineRule="auto"/>
              <w:ind w:left="108" w:right="24"/>
              <w:jc w:val="both"/>
              <w:rPr>
                <w:sz w:val="28"/>
              </w:rPr>
            </w:pPr>
            <w:r>
              <w:rPr>
                <w:sz w:val="28"/>
              </w:rPr>
              <w:t>usaglašavanje sa propisima i standardima evropskog i međunarodnog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prava;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učestvuje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u izradi mjesečnog, kvartalnog, godišnjeg i posebnih izveštaja iz djelokruga Odsjeka; utvrđuje: obrasce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zahtjeva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zaštitu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prava; inicijativa; formu prekršajne i krivične prijave ,obavlja i druge poslove po nalogu Rukovodioca </w:t>
            </w:r>
            <w:r>
              <w:rPr>
                <w:spacing w:val="-2"/>
                <w:sz w:val="28"/>
              </w:rPr>
              <w:t>Odsjeka.</w:t>
            </w:r>
          </w:p>
        </w:tc>
      </w:tr>
    </w:tbl>
    <w:p w14:paraId="075226B0" w14:textId="77777777" w:rsidR="00D7764A" w:rsidRDefault="00D7764A">
      <w:pPr>
        <w:pStyle w:val="BodyText"/>
        <w:spacing w:before="138"/>
        <w:rPr>
          <w:b/>
          <w:sz w:val="20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700"/>
        <w:gridCol w:w="645"/>
        <w:gridCol w:w="3890"/>
      </w:tblGrid>
      <w:tr w:rsidR="00D7764A" w14:paraId="6405B3D3" w14:textId="77777777">
        <w:trPr>
          <w:trHeight w:val="7306"/>
        </w:trPr>
        <w:tc>
          <w:tcPr>
            <w:tcW w:w="578" w:type="dxa"/>
          </w:tcPr>
          <w:p w14:paraId="75A2D905" w14:textId="77777777" w:rsidR="00D7764A" w:rsidRDefault="00D7764A">
            <w:pPr>
              <w:pStyle w:val="TableParagraph"/>
              <w:spacing w:before="30"/>
              <w:rPr>
                <w:b/>
                <w:sz w:val="28"/>
              </w:rPr>
            </w:pPr>
          </w:p>
          <w:p w14:paraId="036C7FAB" w14:textId="77777777" w:rsidR="00D7764A" w:rsidRDefault="003F1D4A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27.</w:t>
            </w:r>
          </w:p>
        </w:tc>
        <w:tc>
          <w:tcPr>
            <w:tcW w:w="4700" w:type="dxa"/>
          </w:tcPr>
          <w:p w14:paraId="746A777E" w14:textId="77777777" w:rsidR="00D7764A" w:rsidRDefault="00D7764A">
            <w:pPr>
              <w:pStyle w:val="TableParagraph"/>
              <w:spacing w:before="30"/>
              <w:rPr>
                <w:b/>
                <w:sz w:val="28"/>
              </w:rPr>
            </w:pPr>
          </w:p>
          <w:p w14:paraId="33771BB4" w14:textId="77777777" w:rsidR="00D7764A" w:rsidRDefault="003F1D4A">
            <w:pPr>
              <w:pStyle w:val="TableParagraph"/>
              <w:spacing w:before="1" w:line="256" w:lineRule="auto"/>
              <w:ind w:left="108" w:right="160"/>
              <w:rPr>
                <w:b/>
                <w:sz w:val="28"/>
              </w:rPr>
            </w:pPr>
            <w:r>
              <w:rPr>
                <w:b/>
                <w:sz w:val="28"/>
              </w:rPr>
              <w:t>Savjetnik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saradnju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sa </w:t>
            </w:r>
            <w:r>
              <w:rPr>
                <w:b/>
                <w:spacing w:val="-2"/>
                <w:sz w:val="28"/>
              </w:rPr>
              <w:t>rukovaocima</w:t>
            </w:r>
          </w:p>
          <w:p w14:paraId="7B6E96D6" w14:textId="77777777" w:rsidR="00D7764A" w:rsidRDefault="00D7764A">
            <w:pPr>
              <w:pStyle w:val="TableParagraph"/>
              <w:spacing w:before="25"/>
              <w:rPr>
                <w:b/>
                <w:sz w:val="28"/>
              </w:rPr>
            </w:pPr>
          </w:p>
          <w:p w14:paraId="5C9D96C3" w14:textId="77777777" w:rsidR="00D7764A" w:rsidRDefault="003F1D4A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24AD9CF8" w14:textId="77777777" w:rsidR="00D7764A" w:rsidRDefault="003F1D4A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24" w:line="319" w:lineRule="exact"/>
              <w:rPr>
                <w:sz w:val="28"/>
              </w:rPr>
            </w:pPr>
            <w:r>
              <w:rPr>
                <w:sz w:val="28"/>
              </w:rPr>
              <w:t>Visoko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obrazovanje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obimu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od</w:t>
            </w:r>
          </w:p>
          <w:p w14:paraId="336B9FAD" w14:textId="77777777" w:rsidR="00D7764A" w:rsidRDefault="003F1D4A">
            <w:pPr>
              <w:pStyle w:val="TableParagraph"/>
              <w:tabs>
                <w:tab w:val="left" w:pos="1530"/>
                <w:tab w:val="left" w:pos="2589"/>
                <w:tab w:val="left" w:pos="3861"/>
              </w:tabs>
              <w:spacing w:line="237" w:lineRule="auto"/>
              <w:ind w:left="828" w:right="95"/>
              <w:rPr>
                <w:sz w:val="28"/>
              </w:rPr>
            </w:pPr>
            <w:r>
              <w:rPr>
                <w:spacing w:val="-4"/>
                <w:sz w:val="28"/>
              </w:rPr>
              <w:t>240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kredita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CSPK-a,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Pravni fakultet;</w:t>
            </w:r>
          </w:p>
          <w:p w14:paraId="42D9718F" w14:textId="77777777" w:rsidR="00D7764A" w:rsidRDefault="003F1D4A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59" w:line="252" w:lineRule="auto"/>
              <w:ind w:right="99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rad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u državnim organima;</w:t>
            </w:r>
          </w:p>
          <w:p w14:paraId="2AE66041" w14:textId="77777777" w:rsidR="00D7764A" w:rsidRDefault="003F1D4A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1753"/>
                <w:tab w:val="left" w:pos="2974"/>
                <w:tab w:val="left" w:pos="3401"/>
                <w:tab w:val="left" w:pos="4309"/>
              </w:tabs>
              <w:spacing w:before="3" w:line="235" w:lineRule="auto"/>
              <w:ind w:right="98"/>
              <w:rPr>
                <w:sz w:val="28"/>
              </w:rPr>
            </w:pPr>
            <w:r>
              <w:rPr>
                <w:spacing w:val="-4"/>
                <w:sz w:val="28"/>
              </w:rPr>
              <w:t>radno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iskustvo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u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struci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od </w:t>
            </w:r>
            <w:r>
              <w:rPr>
                <w:sz w:val="28"/>
              </w:rPr>
              <w:t>najmanje jedne godine;</w:t>
            </w:r>
          </w:p>
          <w:p w14:paraId="63076744" w14:textId="77777777" w:rsidR="00D7764A" w:rsidRDefault="003F1D4A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57"/>
              <w:rPr>
                <w:sz w:val="28"/>
              </w:rPr>
            </w:pPr>
            <w:r>
              <w:rPr>
                <w:sz w:val="28"/>
              </w:rPr>
              <w:t>poznavanje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rada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645" w:type="dxa"/>
          </w:tcPr>
          <w:p w14:paraId="2E118AC0" w14:textId="77777777" w:rsidR="00D7764A" w:rsidRDefault="00D7764A">
            <w:pPr>
              <w:pStyle w:val="TableParagraph"/>
              <w:spacing w:before="26"/>
              <w:rPr>
                <w:b/>
                <w:sz w:val="28"/>
              </w:rPr>
            </w:pPr>
          </w:p>
          <w:p w14:paraId="7204A291" w14:textId="77777777" w:rsidR="00D7764A" w:rsidRDefault="003F1D4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90" w:type="dxa"/>
          </w:tcPr>
          <w:p w14:paraId="36DD8512" w14:textId="77777777" w:rsidR="00D7764A" w:rsidRDefault="00D7764A">
            <w:pPr>
              <w:pStyle w:val="TableParagraph"/>
              <w:spacing w:before="26"/>
              <w:rPr>
                <w:b/>
                <w:sz w:val="28"/>
              </w:rPr>
            </w:pPr>
          </w:p>
          <w:p w14:paraId="6B46C8B2" w14:textId="77777777" w:rsidR="00D7764A" w:rsidRDefault="003F1D4A">
            <w:pPr>
              <w:pStyle w:val="TableParagraph"/>
              <w:spacing w:line="259" w:lineRule="auto"/>
              <w:ind w:left="108" w:right="176"/>
              <w:rPr>
                <w:sz w:val="28"/>
              </w:rPr>
            </w:pPr>
            <w:r>
              <w:rPr>
                <w:sz w:val="28"/>
              </w:rPr>
              <w:t>Sačinjava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nacrte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saglasnosti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za uspostavljanje zbirki ličnih podataka (saglasnosti za uvođenje video nadzora, saglasnosti za obradu posebne kategorije ličnih podataka i u drugim slučajevima</w:t>
            </w:r>
          </w:p>
          <w:p w14:paraId="158E479B" w14:textId="77777777" w:rsidR="00D7764A" w:rsidRDefault="003F1D4A">
            <w:pPr>
              <w:pStyle w:val="TableParagraph"/>
              <w:spacing w:line="259" w:lineRule="auto"/>
              <w:ind w:left="108" w:right="176"/>
              <w:rPr>
                <w:sz w:val="28"/>
              </w:rPr>
            </w:pPr>
            <w:r>
              <w:rPr>
                <w:sz w:val="28"/>
              </w:rPr>
              <w:t>predviđenim Zakonom)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; edukuje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rukovaoce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zbirki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ličnih podataka; daje uputstva za popunjavanje obrasca Evidencije zbirki; daje smjernice za izradu internih</w:t>
            </w:r>
          </w:p>
          <w:p w14:paraId="0E5DD15D" w14:textId="77777777" w:rsidR="00D7764A" w:rsidRDefault="003F1D4A">
            <w:pPr>
              <w:pStyle w:val="TableParagraph"/>
              <w:spacing w:line="259" w:lineRule="auto"/>
              <w:ind w:left="108" w:right="98"/>
              <w:rPr>
                <w:sz w:val="28"/>
              </w:rPr>
            </w:pPr>
            <w:r>
              <w:rPr>
                <w:sz w:val="28"/>
              </w:rPr>
              <w:t>pravila obrade i zaštite ličnih podataka; izrađuje nacrta mišljenja o tome da li se određeni skup ličnih podataka smatra zbirkom; vrši provjeru kvaliteta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evidencije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zbirki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ličnih</w:t>
            </w:r>
          </w:p>
          <w:p w14:paraId="40359E46" w14:textId="77777777" w:rsidR="00D7764A" w:rsidRDefault="003F1D4A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podataka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prije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objave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u</w:t>
            </w:r>
          </w:p>
        </w:tc>
      </w:tr>
    </w:tbl>
    <w:p w14:paraId="49D0A208" w14:textId="77777777" w:rsidR="00D7764A" w:rsidRDefault="00D7764A">
      <w:pPr>
        <w:pStyle w:val="TableParagraph"/>
        <w:spacing w:line="319" w:lineRule="exact"/>
        <w:rPr>
          <w:sz w:val="28"/>
        </w:rPr>
        <w:sectPr w:rsidR="00D7764A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700"/>
        <w:gridCol w:w="645"/>
        <w:gridCol w:w="3890"/>
      </w:tblGrid>
      <w:tr w:rsidR="00D7764A" w14:paraId="39D51377" w14:textId="77777777">
        <w:trPr>
          <w:trHeight w:val="6036"/>
        </w:trPr>
        <w:tc>
          <w:tcPr>
            <w:tcW w:w="578" w:type="dxa"/>
          </w:tcPr>
          <w:p w14:paraId="63E4FAD3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4700" w:type="dxa"/>
          </w:tcPr>
          <w:p w14:paraId="62775C66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645" w:type="dxa"/>
          </w:tcPr>
          <w:p w14:paraId="1820968A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3890" w:type="dxa"/>
          </w:tcPr>
          <w:p w14:paraId="353BEBAC" w14:textId="77777777" w:rsidR="00D7764A" w:rsidRDefault="003F1D4A">
            <w:pPr>
              <w:pStyle w:val="TableParagraph"/>
              <w:spacing w:line="242" w:lineRule="auto"/>
              <w:ind w:left="108" w:right="176"/>
              <w:rPr>
                <w:sz w:val="28"/>
              </w:rPr>
            </w:pPr>
            <w:r>
              <w:rPr>
                <w:sz w:val="28"/>
              </w:rPr>
              <w:t>Registru;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sarađuje sa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Odsjekom za Registar i IS u vezi sa dostavljanjem pregledanih zbirki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izdatih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saglasnosti;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prati propise u vezi sa</w:t>
            </w:r>
          </w:p>
          <w:p w14:paraId="56CD0085" w14:textId="77777777" w:rsidR="00D7764A" w:rsidRDefault="003F1D4A">
            <w:pPr>
              <w:pStyle w:val="TableParagraph"/>
              <w:spacing w:before="4" w:line="242" w:lineRule="auto"/>
              <w:ind w:left="108" w:right="176"/>
              <w:rPr>
                <w:sz w:val="28"/>
              </w:rPr>
            </w:pPr>
            <w:r>
              <w:rPr>
                <w:sz w:val="28"/>
              </w:rPr>
              <w:t>uspostavljanjem zbirki ličnih podataka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učestvuje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pripremi akata kojima se inicira izmjena propisa i njihovo usaglašavanje sa propisima i standardima evropskog i međunarodnog</w:t>
            </w:r>
          </w:p>
          <w:p w14:paraId="1199E2C2" w14:textId="77777777" w:rsidR="00D7764A" w:rsidRDefault="003F1D4A">
            <w:pPr>
              <w:pStyle w:val="TableParagraph"/>
              <w:spacing w:before="5"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prava; učestvuje u izradi mjesečnih,kvartalnih,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godišnjih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 posebnih izveštaja iz djelokruga Odsjeka;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obavlja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druge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poslove</w:t>
            </w:r>
          </w:p>
          <w:p w14:paraId="579CEA4B" w14:textId="77777777" w:rsidR="00D7764A" w:rsidRDefault="003F1D4A">
            <w:pPr>
              <w:pStyle w:val="TableParagraph"/>
              <w:spacing w:before="48" w:line="278" w:lineRule="auto"/>
              <w:ind w:left="108" w:right="176"/>
              <w:rPr>
                <w:sz w:val="28"/>
              </w:rPr>
            </w:pPr>
            <w:r>
              <w:rPr>
                <w:sz w:val="28"/>
              </w:rPr>
              <w:t>koje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po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nalogu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Rukovodioca </w:t>
            </w:r>
            <w:r>
              <w:rPr>
                <w:spacing w:val="-2"/>
                <w:sz w:val="28"/>
              </w:rPr>
              <w:t>Odsjeka.</w:t>
            </w:r>
          </w:p>
        </w:tc>
      </w:tr>
    </w:tbl>
    <w:p w14:paraId="3E589C5D" w14:textId="77777777" w:rsidR="00D7764A" w:rsidRDefault="00D7764A">
      <w:pPr>
        <w:pStyle w:val="TableParagraph"/>
        <w:spacing w:line="278" w:lineRule="auto"/>
        <w:rPr>
          <w:sz w:val="28"/>
        </w:rPr>
        <w:sectPr w:rsidR="00D7764A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700"/>
        <w:gridCol w:w="645"/>
        <w:gridCol w:w="3890"/>
      </w:tblGrid>
      <w:tr w:rsidR="00D7764A" w14:paraId="23DF32BA" w14:textId="77777777">
        <w:trPr>
          <w:trHeight w:val="12632"/>
        </w:trPr>
        <w:tc>
          <w:tcPr>
            <w:tcW w:w="578" w:type="dxa"/>
          </w:tcPr>
          <w:p w14:paraId="68737758" w14:textId="77777777" w:rsidR="00D7764A" w:rsidRDefault="00D7764A">
            <w:pPr>
              <w:pStyle w:val="TableParagraph"/>
              <w:spacing w:before="31"/>
              <w:rPr>
                <w:b/>
                <w:sz w:val="28"/>
              </w:rPr>
            </w:pPr>
          </w:p>
          <w:p w14:paraId="30B669D3" w14:textId="77777777" w:rsidR="00D7764A" w:rsidRDefault="003F1D4A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28.</w:t>
            </w:r>
          </w:p>
        </w:tc>
        <w:tc>
          <w:tcPr>
            <w:tcW w:w="4700" w:type="dxa"/>
          </w:tcPr>
          <w:p w14:paraId="61068AFB" w14:textId="77777777" w:rsidR="00D7764A" w:rsidRDefault="00D7764A">
            <w:pPr>
              <w:pStyle w:val="TableParagraph"/>
              <w:spacing w:before="62"/>
              <w:rPr>
                <w:b/>
                <w:sz w:val="28"/>
              </w:rPr>
            </w:pPr>
          </w:p>
          <w:p w14:paraId="530EBC63" w14:textId="77777777" w:rsidR="00D7764A" w:rsidRDefault="003F1D4A">
            <w:pPr>
              <w:pStyle w:val="TableParagraph"/>
              <w:spacing w:line="280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Savjetnik za razvoj i unapređenje mjera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na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zaštiti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podataka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ličnosti</w:t>
            </w:r>
          </w:p>
          <w:p w14:paraId="775E0FCF" w14:textId="77777777" w:rsidR="00D7764A" w:rsidRDefault="00D7764A">
            <w:pPr>
              <w:pStyle w:val="TableParagraph"/>
              <w:spacing w:before="19"/>
              <w:rPr>
                <w:b/>
                <w:sz w:val="28"/>
              </w:rPr>
            </w:pPr>
          </w:p>
          <w:p w14:paraId="6E915CFA" w14:textId="77777777" w:rsidR="00D7764A" w:rsidRDefault="003F1D4A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59A8C87F" w14:textId="77777777" w:rsidR="00D7764A" w:rsidRDefault="003F1D4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1" w:line="321" w:lineRule="exact"/>
              <w:rPr>
                <w:sz w:val="28"/>
              </w:rPr>
            </w:pPr>
            <w:r>
              <w:rPr>
                <w:sz w:val="28"/>
              </w:rPr>
              <w:t>Visoko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obrazovanje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obimu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od</w:t>
            </w:r>
          </w:p>
          <w:p w14:paraId="3B209CB5" w14:textId="77777777" w:rsidR="00D7764A" w:rsidRDefault="003F1D4A">
            <w:pPr>
              <w:pStyle w:val="TableParagraph"/>
              <w:tabs>
                <w:tab w:val="left" w:pos="1530"/>
                <w:tab w:val="left" w:pos="2589"/>
                <w:tab w:val="left" w:pos="3861"/>
              </w:tabs>
              <w:spacing w:before="4" w:line="235" w:lineRule="auto"/>
              <w:ind w:left="828" w:right="95"/>
              <w:rPr>
                <w:sz w:val="28"/>
              </w:rPr>
            </w:pPr>
            <w:r>
              <w:rPr>
                <w:spacing w:val="-4"/>
                <w:sz w:val="28"/>
              </w:rPr>
              <w:t>240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kredita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CSPK-a,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Pravni fakultet;</w:t>
            </w:r>
          </w:p>
          <w:p w14:paraId="6D28AD29" w14:textId="77777777" w:rsidR="00D7764A" w:rsidRDefault="003F1D4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60" w:line="249" w:lineRule="auto"/>
              <w:ind w:right="99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rad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u državnim organima;</w:t>
            </w:r>
          </w:p>
          <w:p w14:paraId="4C87DCD4" w14:textId="77777777" w:rsidR="00D7764A" w:rsidRDefault="003F1D4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1753"/>
                <w:tab w:val="left" w:pos="2974"/>
                <w:tab w:val="left" w:pos="3401"/>
                <w:tab w:val="left" w:pos="4309"/>
              </w:tabs>
              <w:spacing w:before="1" w:line="237" w:lineRule="auto"/>
              <w:ind w:right="98"/>
              <w:rPr>
                <w:sz w:val="28"/>
              </w:rPr>
            </w:pPr>
            <w:r>
              <w:rPr>
                <w:spacing w:val="-4"/>
                <w:sz w:val="28"/>
              </w:rPr>
              <w:t>radno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iskustvo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u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struci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od </w:t>
            </w:r>
            <w:r>
              <w:rPr>
                <w:sz w:val="28"/>
              </w:rPr>
              <w:t>najmanje tri godine;</w:t>
            </w:r>
          </w:p>
          <w:p w14:paraId="132F9041" w14:textId="77777777" w:rsidR="00D7764A" w:rsidRDefault="003F1D4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53"/>
              <w:rPr>
                <w:sz w:val="28"/>
              </w:rPr>
            </w:pPr>
            <w:r>
              <w:rPr>
                <w:sz w:val="28"/>
              </w:rPr>
              <w:t>poznavanje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rada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645" w:type="dxa"/>
          </w:tcPr>
          <w:p w14:paraId="22BDBBEC" w14:textId="77777777" w:rsidR="00D7764A" w:rsidRDefault="00D7764A">
            <w:pPr>
              <w:pStyle w:val="TableParagraph"/>
              <w:spacing w:before="26"/>
              <w:rPr>
                <w:b/>
                <w:sz w:val="28"/>
              </w:rPr>
            </w:pPr>
          </w:p>
          <w:p w14:paraId="63DF09F3" w14:textId="77777777" w:rsidR="00D7764A" w:rsidRDefault="003F1D4A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90" w:type="dxa"/>
          </w:tcPr>
          <w:p w14:paraId="7E8D9879" w14:textId="77777777" w:rsidR="00D7764A" w:rsidRDefault="00D7764A">
            <w:pPr>
              <w:pStyle w:val="TableParagraph"/>
              <w:spacing w:before="33"/>
              <w:rPr>
                <w:b/>
                <w:sz w:val="28"/>
              </w:rPr>
            </w:pPr>
          </w:p>
          <w:p w14:paraId="191F5B10" w14:textId="77777777" w:rsidR="00D7764A" w:rsidRDefault="003F1D4A">
            <w:pPr>
              <w:pStyle w:val="TableParagraph"/>
              <w:tabs>
                <w:tab w:val="left" w:pos="1169"/>
                <w:tab w:val="left" w:pos="3066"/>
              </w:tabs>
              <w:spacing w:line="271" w:lineRule="auto"/>
              <w:ind w:left="108" w:right="94"/>
              <w:rPr>
                <w:sz w:val="28"/>
              </w:rPr>
            </w:pPr>
            <w:r>
              <w:rPr>
                <w:spacing w:val="-2"/>
                <w:sz w:val="28"/>
              </w:rPr>
              <w:t>Prati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ostvarivanje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zaštite </w:t>
            </w:r>
            <w:r>
              <w:rPr>
                <w:sz w:val="28"/>
              </w:rPr>
              <w:t>podataka o ličnosti utvrđene Ustavom, zakonom,</w:t>
            </w:r>
          </w:p>
          <w:p w14:paraId="62F52716" w14:textId="77777777" w:rsidR="00D7764A" w:rsidRDefault="003F1D4A">
            <w:pPr>
              <w:pStyle w:val="TableParagraph"/>
              <w:spacing w:before="8" w:line="278" w:lineRule="auto"/>
              <w:ind w:left="108" w:right="176"/>
              <w:rPr>
                <w:sz w:val="28"/>
              </w:rPr>
            </w:pPr>
            <w:r>
              <w:rPr>
                <w:sz w:val="28"/>
              </w:rPr>
              <w:t>opšteprihvaćenim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pravilima međunarodnog prava,</w:t>
            </w:r>
          </w:p>
          <w:p w14:paraId="71E9729F" w14:textId="77777777" w:rsidR="00D7764A" w:rsidRDefault="003F1D4A">
            <w:pPr>
              <w:pStyle w:val="TableParagraph"/>
              <w:spacing w:line="259" w:lineRule="auto"/>
              <w:ind w:left="108" w:right="98"/>
              <w:rPr>
                <w:sz w:val="28"/>
              </w:rPr>
            </w:pPr>
            <w:r>
              <w:rPr>
                <w:sz w:val="28"/>
              </w:rPr>
              <w:t>ratifikovanim međunarodnim ugovorima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zakonima,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odnosno dokumentima Saveta Evrope, Evropske unije i drugih međunarodnih organizacija i institucija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čiji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je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Crna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Gora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član ili koje odslikavaju evropske principe i vrijednosti; priprema, odnosno učestvuje u pripremi akata Agencije kojima se daje inicijativa za donošenje ili izmjenu propisa kao i drugih predloga i preporuka, u cilju sprovođenja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poboljšanja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mjera zaštite podataka o ličnosti i integracije odgovarajućih.</w:t>
            </w:r>
          </w:p>
        </w:tc>
      </w:tr>
    </w:tbl>
    <w:p w14:paraId="44A9D1E0" w14:textId="77777777" w:rsidR="00D7764A" w:rsidRDefault="00D7764A">
      <w:pPr>
        <w:pStyle w:val="TableParagraph"/>
        <w:spacing w:line="259" w:lineRule="auto"/>
        <w:rPr>
          <w:sz w:val="28"/>
        </w:rPr>
        <w:sectPr w:rsidR="00D7764A">
          <w:pgSz w:w="12240" w:h="15840"/>
          <w:pgMar w:top="1420" w:right="720" w:bottom="1660" w:left="720" w:header="0" w:footer="1472" w:gutter="0"/>
          <w:cols w:space="720"/>
        </w:sectPr>
      </w:pPr>
    </w:p>
    <w:p w14:paraId="41E56314" w14:textId="11EC1657" w:rsidR="00D7764A" w:rsidRDefault="00CF169D">
      <w:pPr>
        <w:pStyle w:val="Heading1"/>
        <w:spacing w:before="184"/>
      </w:pPr>
      <w:r>
        <w:lastRenderedPageBreak/>
        <w:t>D</w:t>
      </w:r>
      <w:bookmarkStart w:id="0" w:name="_GoBack"/>
      <w:bookmarkEnd w:id="0"/>
      <w:r w:rsidR="003F1D4A">
        <w:t>.ODSJEK</w:t>
      </w:r>
      <w:r w:rsidR="003F1D4A">
        <w:rPr>
          <w:spacing w:val="-8"/>
        </w:rPr>
        <w:t xml:space="preserve"> </w:t>
      </w:r>
      <w:r w:rsidR="003F1D4A">
        <w:t>ZA</w:t>
      </w:r>
      <w:r w:rsidR="003F1D4A">
        <w:rPr>
          <w:spacing w:val="-4"/>
        </w:rPr>
        <w:t xml:space="preserve"> </w:t>
      </w:r>
      <w:r w:rsidR="003F1D4A">
        <w:t>SLOBODAN</w:t>
      </w:r>
      <w:r w:rsidR="003F1D4A">
        <w:rPr>
          <w:spacing w:val="-6"/>
        </w:rPr>
        <w:t xml:space="preserve"> </w:t>
      </w:r>
      <w:r w:rsidR="003F1D4A">
        <w:t>PRISTUP</w:t>
      </w:r>
      <w:r w:rsidR="003F1D4A">
        <w:rPr>
          <w:spacing w:val="-5"/>
        </w:rPr>
        <w:t xml:space="preserve"> </w:t>
      </w:r>
      <w:r w:rsidR="003F1D4A">
        <w:rPr>
          <w:spacing w:val="-2"/>
        </w:rPr>
        <w:t>INFORMACIJAMA</w:t>
      </w:r>
    </w:p>
    <w:p w14:paraId="1816D4E7" w14:textId="77777777" w:rsidR="00D7764A" w:rsidRDefault="00D7764A">
      <w:pPr>
        <w:pStyle w:val="BodyText"/>
        <w:spacing w:before="2"/>
        <w:rPr>
          <w:b/>
        </w:rPr>
      </w:pPr>
    </w:p>
    <w:p w14:paraId="3EF26534" w14:textId="77777777" w:rsidR="00D7764A" w:rsidRDefault="003F1D4A">
      <w:pPr>
        <w:ind w:left="4"/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20</w:t>
      </w:r>
    </w:p>
    <w:p w14:paraId="74215A13" w14:textId="77777777" w:rsidR="00D7764A" w:rsidRDefault="00D7764A">
      <w:pPr>
        <w:pStyle w:val="BodyText"/>
        <w:spacing w:before="93"/>
        <w:rPr>
          <w:b/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21"/>
        <w:gridCol w:w="360"/>
        <w:gridCol w:w="4753"/>
      </w:tblGrid>
      <w:tr w:rsidR="00D7764A" w14:paraId="2BD36514" w14:textId="77777777">
        <w:trPr>
          <w:trHeight w:val="10628"/>
        </w:trPr>
        <w:tc>
          <w:tcPr>
            <w:tcW w:w="578" w:type="dxa"/>
          </w:tcPr>
          <w:p w14:paraId="3E89711B" w14:textId="77777777" w:rsidR="00D7764A" w:rsidRDefault="003F1D4A">
            <w:pPr>
              <w:pStyle w:val="TableParagraph"/>
              <w:spacing w:before="319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29.</w:t>
            </w:r>
          </w:p>
        </w:tc>
        <w:tc>
          <w:tcPr>
            <w:tcW w:w="4121" w:type="dxa"/>
          </w:tcPr>
          <w:p w14:paraId="39C4E95B" w14:textId="77777777" w:rsidR="00D7764A" w:rsidRDefault="003F1D4A">
            <w:pPr>
              <w:pStyle w:val="TableParagraph"/>
              <w:spacing w:before="319" w:line="242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Rukovodilac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Odsjeka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Glavni </w:t>
            </w:r>
            <w:r>
              <w:rPr>
                <w:b/>
                <w:spacing w:val="-2"/>
                <w:sz w:val="28"/>
              </w:rPr>
              <w:t>kontrolor</w:t>
            </w:r>
          </w:p>
          <w:p w14:paraId="52392C03" w14:textId="77777777" w:rsidR="00D7764A" w:rsidRDefault="003F1D4A">
            <w:pPr>
              <w:pStyle w:val="TableParagraph"/>
              <w:spacing w:before="312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765A54C4" w14:textId="77777777" w:rsidR="00D7764A" w:rsidRDefault="003F1D4A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Visoko obrazovanje u obimu od 240 kredita CSPK-a, Pravni fakultet;</w:t>
            </w:r>
          </w:p>
          <w:p w14:paraId="0272CFB4" w14:textId="77777777" w:rsidR="00D7764A" w:rsidRDefault="003F1D4A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42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rad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u državnim organima</w:t>
            </w:r>
          </w:p>
          <w:p w14:paraId="0996E078" w14:textId="77777777" w:rsidR="00D7764A" w:rsidRDefault="003F1D4A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radno iskustvo u struci od najmanje pet godina;</w:t>
            </w:r>
          </w:p>
          <w:p w14:paraId="7C2E1849" w14:textId="77777777" w:rsidR="00D7764A" w:rsidRDefault="003F1D4A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poznavanje rada na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360" w:type="dxa"/>
          </w:tcPr>
          <w:p w14:paraId="0F669E4D" w14:textId="77777777" w:rsidR="00D7764A" w:rsidRDefault="003F1D4A">
            <w:pPr>
              <w:pStyle w:val="TableParagraph"/>
              <w:spacing w:before="314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3" w:type="dxa"/>
          </w:tcPr>
          <w:p w14:paraId="6ED3A8FE" w14:textId="77777777" w:rsidR="00D7764A" w:rsidRDefault="003F1D4A">
            <w:pPr>
              <w:pStyle w:val="TableParagraph"/>
              <w:spacing w:before="314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Upravlja Odsjekom te se stara o blagovremenom i pravilnom obavljanju poslova unutar Odsjeka; učestvuje u radu Savjeta Agencije i osigurava stručnu pripremu materijala iz nadležnosti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Odsjeka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vezano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teme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koje su na Savjetu Agencije i sastanku kod direktora; priprema i izrađuje materijale za davanje mišljenja na zakone i druge akte po nalogu Savjeta Agencije; izradjuje preporuke u cilju pune primjene Zakona o slobodnom pristupu informacijama, predleže plan rada Odsjeka za potrebe izrade Godišnjeg plana rada Agencije; koordinira sprovodjenje godišnjeg plana rada Odsjeka i izvještava Savjet Agencije i direktora Agencije o ostvarivanju i sprovodjenju godinjeg plana Odsjeka. Organizuje i vrši inspekcijske nadzore nad primjenom Zakona o pravu na pristup informacijama iz nadležnosti Agencije, Izradjuje Plan inspekcijskog nadzora o oblasti slobodnog pristupa informacijam; koordinira izradu ili neposredno izrađuje najsloženija rješenja, dokumente i druge akte; raspoređuje poslove u Odsjeku 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nadzire njihovo izvršavanje, te način i vrijeme izvršenja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poslova;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daje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savjete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rad</w:t>
            </w:r>
          </w:p>
          <w:p w14:paraId="4906FAE1" w14:textId="77777777" w:rsidR="00D7764A" w:rsidRDefault="003F1D4A">
            <w:pPr>
              <w:pStyle w:val="TableParagraph"/>
              <w:spacing w:line="322" w:lineRule="exac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zaposlenima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Odsjeku;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potpisuje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akte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 skladu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ovlašenjima Savjeta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Agencije;</w:t>
            </w:r>
          </w:p>
        </w:tc>
      </w:tr>
    </w:tbl>
    <w:p w14:paraId="67D973D9" w14:textId="77777777" w:rsidR="00D7764A" w:rsidRDefault="00D7764A">
      <w:pPr>
        <w:pStyle w:val="TableParagraph"/>
        <w:spacing w:line="322" w:lineRule="exact"/>
        <w:jc w:val="both"/>
        <w:rPr>
          <w:sz w:val="28"/>
        </w:rPr>
        <w:sectPr w:rsidR="00D7764A">
          <w:pgSz w:w="12240" w:h="15840"/>
          <w:pgMar w:top="1820" w:right="720" w:bottom="1680" w:left="720" w:header="0" w:footer="1472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21"/>
        <w:gridCol w:w="360"/>
        <w:gridCol w:w="4753"/>
      </w:tblGrid>
      <w:tr w:rsidR="00D7764A" w14:paraId="7DE304C9" w14:textId="77777777">
        <w:trPr>
          <w:trHeight w:val="7407"/>
        </w:trPr>
        <w:tc>
          <w:tcPr>
            <w:tcW w:w="578" w:type="dxa"/>
          </w:tcPr>
          <w:p w14:paraId="1C3E45E5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14:paraId="1C0C118C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360" w:type="dxa"/>
          </w:tcPr>
          <w:p w14:paraId="1609F9E9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4753" w:type="dxa"/>
          </w:tcPr>
          <w:p w14:paraId="17C50F27" w14:textId="77777777" w:rsidR="00D7764A" w:rsidRDefault="003F1D4A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izradjuje aplikacije za projekte finansirane od strane stranih donatora i izvještava o realizaciji projekata u okviru svog Odsjeka po nalogu Savjeta Agencije; izrađuje i učestvuje u sprovodjenju programa stručnog osposobljavanja i usavršavanja službenika za informisanje u tijelima javne vlasti u vezi primjene Zakona o slobodnom pristupu informacijama u okviru svog Odsjeka po nalogu Savjeta Agencije i direktora; obavlja poslove osmišljavanja, uređivanja, ažuriranja i održavanja službene Internet stranice Agencije u okviru svog Odsjeka; Zastupa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Agenciju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pred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drugim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organima po nalogu Direktora uz saglasnost Savjeta Agencije, obavlja poslove vezane za aktivnosti Agencije na društvenim mrežama obavlja i druge poslove po nalogu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Direktora i Savjeta </w:t>
            </w:r>
            <w:r>
              <w:rPr>
                <w:spacing w:val="-2"/>
                <w:sz w:val="28"/>
              </w:rPr>
              <w:t>Agencije.</w:t>
            </w:r>
          </w:p>
        </w:tc>
      </w:tr>
    </w:tbl>
    <w:p w14:paraId="093B8703" w14:textId="77777777" w:rsidR="00D7764A" w:rsidRDefault="00D7764A">
      <w:pPr>
        <w:pStyle w:val="TableParagraph"/>
        <w:jc w:val="both"/>
        <w:rPr>
          <w:sz w:val="28"/>
        </w:rPr>
        <w:sectPr w:rsidR="00D7764A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21"/>
        <w:gridCol w:w="360"/>
        <w:gridCol w:w="4753"/>
      </w:tblGrid>
      <w:tr w:rsidR="00D7764A" w14:paraId="5EFBBD8F" w14:textId="77777777">
        <w:trPr>
          <w:trHeight w:val="11593"/>
        </w:trPr>
        <w:tc>
          <w:tcPr>
            <w:tcW w:w="578" w:type="dxa"/>
          </w:tcPr>
          <w:p w14:paraId="4BB73875" w14:textId="77777777" w:rsidR="00D7764A" w:rsidRDefault="00D7764A">
            <w:pPr>
              <w:pStyle w:val="TableParagraph"/>
              <w:spacing w:before="319"/>
              <w:rPr>
                <w:b/>
                <w:sz w:val="28"/>
              </w:rPr>
            </w:pPr>
          </w:p>
          <w:p w14:paraId="4EFDCD73" w14:textId="77777777" w:rsidR="00D7764A" w:rsidRDefault="003F1D4A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30.</w:t>
            </w:r>
          </w:p>
          <w:p w14:paraId="79BF92A9" w14:textId="77777777" w:rsidR="00D7764A" w:rsidRDefault="003F1D4A">
            <w:pPr>
              <w:pStyle w:val="TableParagraph"/>
              <w:spacing w:before="2" w:line="322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31.</w:t>
            </w:r>
          </w:p>
          <w:p w14:paraId="456A4E16" w14:textId="77777777" w:rsidR="00D7764A" w:rsidRDefault="003F1D4A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32.</w:t>
            </w:r>
          </w:p>
          <w:p w14:paraId="1A428307" w14:textId="77777777" w:rsidR="00D7764A" w:rsidRDefault="003F1D4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33.</w:t>
            </w:r>
          </w:p>
          <w:p w14:paraId="04A95FA4" w14:textId="77777777" w:rsidR="00D7764A" w:rsidRDefault="003F1D4A">
            <w:pPr>
              <w:pStyle w:val="TableParagraph"/>
              <w:spacing w:before="249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34.</w:t>
            </w:r>
          </w:p>
          <w:p w14:paraId="70C6BD9D" w14:textId="77777777" w:rsidR="00D7764A" w:rsidRDefault="003F1D4A">
            <w:pPr>
              <w:pStyle w:val="TableParagraph"/>
              <w:spacing w:before="247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35.</w:t>
            </w:r>
          </w:p>
          <w:p w14:paraId="1365223B" w14:textId="77777777" w:rsidR="00D7764A" w:rsidRDefault="003F1D4A">
            <w:pPr>
              <w:pStyle w:val="TableParagraph"/>
              <w:spacing w:before="249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36.</w:t>
            </w:r>
          </w:p>
        </w:tc>
        <w:tc>
          <w:tcPr>
            <w:tcW w:w="4121" w:type="dxa"/>
          </w:tcPr>
          <w:p w14:paraId="29DEDE05" w14:textId="77777777" w:rsidR="00D7764A" w:rsidRDefault="003F1D4A">
            <w:pPr>
              <w:pStyle w:val="TableParagraph"/>
              <w:spacing w:before="319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Savjetnik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kontrololor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Agencije</w:t>
            </w:r>
          </w:p>
          <w:p w14:paraId="65F81C36" w14:textId="77777777" w:rsidR="00D7764A" w:rsidRDefault="003F1D4A">
            <w:pPr>
              <w:pStyle w:val="TableParagraph"/>
              <w:spacing w:before="319"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7A5F3EDF" w14:textId="77777777" w:rsidR="00D7764A" w:rsidRDefault="003F1D4A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Visoko obrazovanje u obimu od 240 kredita CSPK-a, Pravni fakultet;</w:t>
            </w:r>
          </w:p>
          <w:p w14:paraId="32FBE97F" w14:textId="77777777" w:rsidR="00D7764A" w:rsidRDefault="003F1D4A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rad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u državnim organima;</w:t>
            </w:r>
          </w:p>
          <w:p w14:paraId="053989FA" w14:textId="77777777" w:rsidR="00D7764A" w:rsidRDefault="003F1D4A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radno iskustvo u struci od najmanje pet godine;</w:t>
            </w:r>
          </w:p>
          <w:p w14:paraId="0B6EF153" w14:textId="77777777" w:rsidR="00D7764A" w:rsidRDefault="003F1D4A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poznavanje rada na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360" w:type="dxa"/>
          </w:tcPr>
          <w:p w14:paraId="3A2CA4CA" w14:textId="77777777" w:rsidR="00D7764A" w:rsidRDefault="003F1D4A">
            <w:pPr>
              <w:pStyle w:val="TableParagraph"/>
              <w:spacing w:before="319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4753" w:type="dxa"/>
          </w:tcPr>
          <w:p w14:paraId="5DBAB698" w14:textId="77777777" w:rsidR="00D7764A" w:rsidRDefault="003F1D4A">
            <w:pPr>
              <w:pStyle w:val="TableParagraph"/>
              <w:ind w:left="108" w:right="90"/>
              <w:jc w:val="both"/>
              <w:rPr>
                <w:sz w:val="28"/>
              </w:rPr>
            </w:pPr>
            <w:r>
              <w:rPr>
                <w:sz w:val="28"/>
              </w:rPr>
              <w:t>Prirema i sprovodi inspekcijske nadzore nad primjenom Zakona o pravu na pristup informacijama iz nadležnosti Agencije; izrađuje nacrt zahtjeva za pokretanje prekršajnog postupka; prati ostvarivanje prava na pristup informacijama u skladu sa zakonskim ovlašćenjima Agencije; unošenje podataka u informacini sistem o završenim predmetima, daje Savjetu Agencije predloge radi upozoravanja tijela javne vlasti u svrhu poduzimanja mjera radi unapređivanja ostvarivanja prava na pristup informacijama; učestvuje u izradi nacrta izvještaja o primjeni Zakona o pravu na pristup informacijama, izradjuje nacrte drugostepenih rješenja i drugih akata u drugostepenom postupku u oblasti i slobodan pristup informacijama; priprema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predloge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akata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Agencije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vezi sa upravnim sporom protiv odluka Agencije, u vezi izvršenja odluka Agencije, učestvuje u sačinjavanju kvartalnih izvještaja vezano za oblast izvršenog inspekcijskog nadzora osmišljava i provodi promocije i edukacije iz područja prava na pristup informacijama za ciljane skupine i obavlja, zastupa Agenciju pred drugim organima po nalogu Direktora uz saglasnost Savjeta Agencije i druge poslove po nalogu Rukovodioca Odsjeka, Direktora i Savjeta Agencije</w:t>
            </w:r>
          </w:p>
        </w:tc>
      </w:tr>
    </w:tbl>
    <w:p w14:paraId="7AA3F6B4" w14:textId="77777777" w:rsidR="00D7764A" w:rsidRDefault="00D7764A">
      <w:pPr>
        <w:pStyle w:val="TableParagraph"/>
        <w:jc w:val="both"/>
        <w:rPr>
          <w:sz w:val="28"/>
        </w:rPr>
        <w:sectPr w:rsidR="00D7764A">
          <w:pgSz w:w="12240" w:h="15840"/>
          <w:pgMar w:top="1420" w:right="720" w:bottom="1680" w:left="720" w:header="0" w:footer="1472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21"/>
        <w:gridCol w:w="360"/>
        <w:gridCol w:w="4753"/>
      </w:tblGrid>
      <w:tr w:rsidR="00D7764A" w14:paraId="7557D915" w14:textId="77777777">
        <w:trPr>
          <w:trHeight w:val="5153"/>
        </w:trPr>
        <w:tc>
          <w:tcPr>
            <w:tcW w:w="578" w:type="dxa"/>
          </w:tcPr>
          <w:p w14:paraId="7F3C5CD6" w14:textId="77777777" w:rsidR="00D7764A" w:rsidRDefault="00D7764A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49C26AEA" w14:textId="77777777" w:rsidR="00D7764A" w:rsidRDefault="003F1D4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37.</w:t>
            </w:r>
          </w:p>
        </w:tc>
        <w:tc>
          <w:tcPr>
            <w:tcW w:w="4121" w:type="dxa"/>
          </w:tcPr>
          <w:p w14:paraId="428C5F83" w14:textId="77777777" w:rsidR="00D7764A" w:rsidRDefault="003F1D4A">
            <w:pPr>
              <w:pStyle w:val="TableParagraph"/>
              <w:ind w:left="108" w:right="150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Savjetnik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-Prevodilac </w:t>
            </w:r>
            <w:r>
              <w:rPr>
                <w:spacing w:val="-2"/>
                <w:sz w:val="28"/>
              </w:rPr>
              <w:t>Uslovi:</w:t>
            </w:r>
          </w:p>
          <w:p w14:paraId="1E38E987" w14:textId="77777777" w:rsidR="00D7764A" w:rsidRDefault="003F1D4A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Visoko obrazovanje u obimu od 240 kredita CSPK-a,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društsvenih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nauka;</w:t>
            </w:r>
          </w:p>
          <w:p w14:paraId="086397B8" w14:textId="77777777" w:rsidR="00D7764A" w:rsidRDefault="003F1D4A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rad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u državnim organima;</w:t>
            </w:r>
          </w:p>
          <w:p w14:paraId="6FC01FBE" w14:textId="77777777" w:rsidR="00D7764A" w:rsidRDefault="003F1D4A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radno iskustvo u struci od najmanje 1 godine;</w:t>
            </w:r>
          </w:p>
          <w:p w14:paraId="388EBB2D" w14:textId="77777777" w:rsidR="00D7764A" w:rsidRDefault="003F1D4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322" w:lineRule="exact"/>
              <w:ind w:left="827" w:hanging="359"/>
              <w:jc w:val="both"/>
              <w:rPr>
                <w:sz w:val="28"/>
              </w:rPr>
            </w:pPr>
            <w:r>
              <w:rPr>
                <w:sz w:val="28"/>
              </w:rPr>
              <w:t>znanje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engleskog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jezika</w:t>
            </w:r>
          </w:p>
          <w:p w14:paraId="56AF90A0" w14:textId="77777777" w:rsidR="00D7764A" w:rsidRDefault="003F1D4A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poznavanje rada na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360" w:type="dxa"/>
          </w:tcPr>
          <w:p w14:paraId="284C3DD1" w14:textId="77777777" w:rsidR="00D7764A" w:rsidRDefault="003F1D4A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753" w:type="dxa"/>
          </w:tcPr>
          <w:p w14:paraId="0FEC3FCA" w14:textId="77777777" w:rsidR="00D7764A" w:rsidRDefault="003F1D4A">
            <w:pPr>
              <w:pStyle w:val="TableParagraph"/>
              <w:spacing w:before="314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Obavlja poslove usmenog i pisanog prevođenja na engleski i sa engleskog jezika; vrši prevođenje na sastancima, konferencijama, seminarima i drugim događajima za potrebe Agencije; vrši prevod zakona, propisa i stručnih tekstova; vrši prevod međunarodnih propisa i propisa EU iz oblasti zaštite ličnih podataka i slobodnog pristupa informacijama; pruža pomoć prilikom organizovanja putovanja, konferencija, seminara i drugih događaja od važnosti za Agenciju; obavlja i druge poslove po nalogu Rukovodioca Odsjeka.</w:t>
            </w:r>
          </w:p>
        </w:tc>
      </w:tr>
      <w:tr w:rsidR="00D7764A" w14:paraId="1B0E447E" w14:textId="77777777">
        <w:trPr>
          <w:trHeight w:val="7406"/>
        </w:trPr>
        <w:tc>
          <w:tcPr>
            <w:tcW w:w="578" w:type="dxa"/>
          </w:tcPr>
          <w:p w14:paraId="462FFD61" w14:textId="77777777" w:rsidR="00D7764A" w:rsidRDefault="00D7764A">
            <w:pPr>
              <w:pStyle w:val="TableParagraph"/>
              <w:spacing w:before="318"/>
              <w:rPr>
                <w:b/>
                <w:sz w:val="28"/>
              </w:rPr>
            </w:pPr>
          </w:p>
          <w:p w14:paraId="3A184ABB" w14:textId="77777777" w:rsidR="00D7764A" w:rsidRDefault="003F1D4A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38.</w:t>
            </w:r>
          </w:p>
          <w:p w14:paraId="50F7AF44" w14:textId="77777777" w:rsidR="00D7764A" w:rsidRDefault="003F1D4A">
            <w:pPr>
              <w:pStyle w:val="TableParagraph"/>
              <w:spacing w:before="249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39.</w:t>
            </w:r>
          </w:p>
          <w:p w14:paraId="490B9A8B" w14:textId="77777777" w:rsidR="00D7764A" w:rsidRDefault="003F1D4A">
            <w:pPr>
              <w:pStyle w:val="TableParagraph"/>
              <w:spacing w:before="247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40.</w:t>
            </w:r>
          </w:p>
          <w:p w14:paraId="5D34B457" w14:textId="77777777" w:rsidR="00D7764A" w:rsidRDefault="003F1D4A">
            <w:pPr>
              <w:pStyle w:val="TableParagraph"/>
              <w:spacing w:before="249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41.</w:t>
            </w:r>
          </w:p>
        </w:tc>
        <w:tc>
          <w:tcPr>
            <w:tcW w:w="4121" w:type="dxa"/>
          </w:tcPr>
          <w:p w14:paraId="49F75262" w14:textId="77777777" w:rsidR="00D7764A" w:rsidRDefault="003F1D4A">
            <w:pPr>
              <w:pStyle w:val="TableParagraph"/>
              <w:spacing w:before="319" w:line="319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Savjetnik</w:t>
            </w:r>
          </w:p>
          <w:p w14:paraId="30205F35" w14:textId="77777777" w:rsidR="00D7764A" w:rsidRDefault="003F1D4A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64F1336B" w14:textId="77777777" w:rsidR="00D7764A" w:rsidRDefault="003F1D4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Visoko obrazovanje u obimu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180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ili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240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kredita CSPK-a, društvenih nauka;</w:t>
            </w:r>
          </w:p>
          <w:p w14:paraId="144E6E6F" w14:textId="77777777" w:rsidR="00D7764A" w:rsidRDefault="003F1D4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rad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u državnim organima;</w:t>
            </w:r>
          </w:p>
          <w:p w14:paraId="1FEF54A5" w14:textId="77777777" w:rsidR="00D7764A" w:rsidRDefault="003F1D4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radno iskustvo u struci od najmanje jedne godine;</w:t>
            </w:r>
          </w:p>
          <w:p w14:paraId="3B8EF9E2" w14:textId="77777777" w:rsidR="00D7764A" w:rsidRDefault="003F1D4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42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poznavanje rada na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360" w:type="dxa"/>
          </w:tcPr>
          <w:p w14:paraId="771538ED" w14:textId="77777777" w:rsidR="00D7764A" w:rsidRDefault="003F1D4A">
            <w:pPr>
              <w:pStyle w:val="TableParagraph"/>
              <w:spacing w:before="319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753" w:type="dxa"/>
          </w:tcPr>
          <w:p w14:paraId="0435D689" w14:textId="77777777" w:rsidR="00D7764A" w:rsidRDefault="003F1D4A">
            <w:pPr>
              <w:pStyle w:val="TableParagraph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Izrađuje nacrte rješenja i izjasnjenja o žalbama o ostvarivanju prava na pristup informacijama; saradjuje u pripremi nacrta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akata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koje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donosi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Savjet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Agencije i direktor; saradjuje u pripremi nacrta akata kojima se postiče donošenje ili izmjena propisa radi sprovodjenja i unapređenja prava na slobodan pristup informacijama; saradjuje u pripremi materijala za sjednice Savjeta Agencije za potrebe Rukovodioca Odsjeka; stara se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otpremanju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akata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koji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usvojeni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na sjednici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Savjeta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njihovom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objavljivanju na web sajtu; prikuplja sudsku praksu, pravna mišljenja i druge pravne izvore potrebne za rad Agencije; saradjuje u izradi nacrta izvještaja 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primjeni Zakona o pravu na pristup informacijama;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vodi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računa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arhiviranju predmeta i vezivanju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akta uz UPII i UPI predmete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vodi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računa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arhiviranju</w:t>
            </w:r>
          </w:p>
          <w:p w14:paraId="2073F1C1" w14:textId="77777777" w:rsidR="00D7764A" w:rsidRDefault="003F1D4A">
            <w:pPr>
              <w:pStyle w:val="TableParagraph"/>
              <w:spacing w:line="322" w:lineRule="exact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spisa predmeta završenih inspekcijskih nadzora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iz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oblasti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zaštite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ličnih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podataka</w:t>
            </w:r>
          </w:p>
        </w:tc>
      </w:tr>
    </w:tbl>
    <w:p w14:paraId="0D666547" w14:textId="77777777" w:rsidR="00D7764A" w:rsidRDefault="00D7764A">
      <w:pPr>
        <w:pStyle w:val="TableParagraph"/>
        <w:spacing w:line="322" w:lineRule="exact"/>
        <w:jc w:val="both"/>
        <w:rPr>
          <w:sz w:val="28"/>
        </w:rPr>
        <w:sectPr w:rsidR="00D7764A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21"/>
        <w:gridCol w:w="360"/>
        <w:gridCol w:w="4753"/>
      </w:tblGrid>
      <w:tr w:rsidR="00D7764A" w14:paraId="74E4E942" w14:textId="77777777">
        <w:trPr>
          <w:trHeight w:val="7085"/>
        </w:trPr>
        <w:tc>
          <w:tcPr>
            <w:tcW w:w="578" w:type="dxa"/>
          </w:tcPr>
          <w:p w14:paraId="2C47FD8E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4121" w:type="dxa"/>
          </w:tcPr>
          <w:p w14:paraId="60D7033B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360" w:type="dxa"/>
          </w:tcPr>
          <w:p w14:paraId="33A3D5B0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4753" w:type="dxa"/>
          </w:tcPr>
          <w:p w14:paraId="2F497FF4" w14:textId="77777777" w:rsidR="00D7764A" w:rsidRDefault="003F1D4A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i proaktivnog pristupa informacijama, kompletira spise predmeta za potrebe Upravnog suda i Vrhovnog suda Crne Gore i ostalih organa vlasti, vrši unošenje u informacini sistem akata iz drugostepenog postupka i izvršenog inspekcijskog nadzora, učestvuje u osmišljavanju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sprovodjenju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promocije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i </w:t>
            </w:r>
            <w:r>
              <w:rPr>
                <w:spacing w:val="-2"/>
                <w:sz w:val="28"/>
              </w:rPr>
              <w:t>edukacije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iz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područja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slobodnog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pristupa </w:t>
            </w:r>
            <w:r>
              <w:rPr>
                <w:sz w:val="28"/>
              </w:rPr>
              <w:t>informacijama i zaštite podataka o ličnosti;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učestvuje u organizaciji javnih tribina, okruglih stolova, rasprava i savjetovanja; pomaže u osmišljavanju, uređivanju, ažuriranju i održavanju službene Internet stranice Agencije , učestvuje u održavanju registra službenika za informisanje; saradjuje u pripremi projektne dokumentacije, vodi zapisnike na Sjednicama Savjeta po nalogu Direktora i Savjeta Agencije, obavlja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i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druge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poslove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po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nalogu</w:t>
            </w:r>
          </w:p>
          <w:p w14:paraId="31BE8444" w14:textId="77777777" w:rsidR="00D7764A" w:rsidRDefault="003F1D4A">
            <w:pPr>
              <w:pStyle w:val="TableParagraph"/>
              <w:spacing w:line="31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Rukovodioca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Odsjeka.</w:t>
            </w:r>
          </w:p>
        </w:tc>
      </w:tr>
    </w:tbl>
    <w:p w14:paraId="0CD590E6" w14:textId="77777777" w:rsidR="00D7764A" w:rsidRDefault="00D7764A">
      <w:pPr>
        <w:pStyle w:val="TableParagraph"/>
        <w:spacing w:line="311" w:lineRule="exact"/>
        <w:jc w:val="both"/>
        <w:rPr>
          <w:sz w:val="28"/>
        </w:rPr>
        <w:sectPr w:rsidR="00D7764A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p w14:paraId="78248E35" w14:textId="77777777" w:rsidR="00D7764A" w:rsidRDefault="003F1D4A">
      <w:pPr>
        <w:pStyle w:val="Heading1"/>
        <w:spacing w:before="78"/>
      </w:pPr>
      <w:r>
        <w:lastRenderedPageBreak/>
        <w:t>E.ODSJEK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REGISTAR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INFORMACIONI</w:t>
      </w:r>
      <w:r>
        <w:rPr>
          <w:spacing w:val="-4"/>
        </w:rPr>
        <w:t xml:space="preserve"> </w:t>
      </w:r>
      <w:r>
        <w:rPr>
          <w:spacing w:val="-2"/>
        </w:rPr>
        <w:t>SISTEM</w:t>
      </w:r>
    </w:p>
    <w:p w14:paraId="2D709279" w14:textId="77777777" w:rsidR="00D7764A" w:rsidRDefault="00D7764A">
      <w:pPr>
        <w:pStyle w:val="BodyText"/>
        <w:spacing w:before="97"/>
        <w:rPr>
          <w:b/>
        </w:rPr>
      </w:pPr>
    </w:p>
    <w:p w14:paraId="52AFF250" w14:textId="77777777" w:rsidR="00D7764A" w:rsidRDefault="003F1D4A">
      <w:pPr>
        <w:spacing w:before="1"/>
        <w:ind w:left="2"/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21</w:t>
      </w:r>
    </w:p>
    <w:p w14:paraId="42EFD668" w14:textId="77777777" w:rsidR="00D7764A" w:rsidRDefault="00D7764A">
      <w:pPr>
        <w:pStyle w:val="BodyText"/>
        <w:spacing w:before="189"/>
        <w:rPr>
          <w:b/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3941"/>
        <w:gridCol w:w="360"/>
        <w:gridCol w:w="4407"/>
      </w:tblGrid>
      <w:tr w:rsidR="00D7764A" w14:paraId="1AD003BB" w14:textId="77777777">
        <w:trPr>
          <w:trHeight w:val="10949"/>
        </w:trPr>
        <w:tc>
          <w:tcPr>
            <w:tcW w:w="643" w:type="dxa"/>
          </w:tcPr>
          <w:p w14:paraId="06012A7A" w14:textId="77777777" w:rsidR="00D7764A" w:rsidRDefault="003F1D4A">
            <w:pPr>
              <w:pStyle w:val="TableParagraph"/>
              <w:spacing w:before="319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42.</w:t>
            </w:r>
          </w:p>
        </w:tc>
        <w:tc>
          <w:tcPr>
            <w:tcW w:w="3941" w:type="dxa"/>
          </w:tcPr>
          <w:p w14:paraId="75C743DD" w14:textId="77777777" w:rsidR="00D7764A" w:rsidRDefault="003F1D4A">
            <w:pPr>
              <w:pStyle w:val="TableParagraph"/>
              <w:spacing w:before="319"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Rukovodilac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Odsjeka</w:t>
            </w:r>
          </w:p>
          <w:p w14:paraId="7883624D" w14:textId="77777777" w:rsidR="00D7764A" w:rsidRDefault="003F1D4A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635F2F43" w14:textId="77777777" w:rsidR="00D7764A" w:rsidRDefault="003F1D4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2978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Visoko obrazovanje u obimu od 240 kredita </w:t>
            </w:r>
            <w:r>
              <w:rPr>
                <w:spacing w:val="-2"/>
                <w:sz w:val="28"/>
              </w:rPr>
              <w:t>CSPK-a,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fakultet </w:t>
            </w:r>
            <w:r>
              <w:rPr>
                <w:sz w:val="28"/>
              </w:rPr>
              <w:t>prirodno-matematičkih ili tehničkih nauka;</w:t>
            </w:r>
          </w:p>
          <w:p w14:paraId="55A510F4" w14:textId="77777777" w:rsidR="00D7764A" w:rsidRDefault="003F1D4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rad u državnim organima;</w:t>
            </w:r>
          </w:p>
          <w:p w14:paraId="388844E5" w14:textId="77777777" w:rsidR="00D7764A" w:rsidRDefault="003F1D4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radno iskustvo u struci od najmanje pet godina,</w:t>
            </w:r>
          </w:p>
          <w:p w14:paraId="5EC7E061" w14:textId="77777777" w:rsidR="00D7764A" w:rsidRDefault="003F1D4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poznavanje engleskog </w:t>
            </w:r>
            <w:r>
              <w:rPr>
                <w:spacing w:val="-2"/>
                <w:sz w:val="28"/>
              </w:rPr>
              <w:t>jezika.</w:t>
            </w:r>
          </w:p>
        </w:tc>
        <w:tc>
          <w:tcPr>
            <w:tcW w:w="360" w:type="dxa"/>
          </w:tcPr>
          <w:p w14:paraId="34F7C540" w14:textId="77777777" w:rsidR="00D7764A" w:rsidRDefault="003F1D4A">
            <w:pPr>
              <w:pStyle w:val="TableParagraph"/>
              <w:spacing w:before="319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407" w:type="dxa"/>
          </w:tcPr>
          <w:p w14:paraId="20570430" w14:textId="77777777" w:rsidR="00D7764A" w:rsidRDefault="003F1D4A">
            <w:pPr>
              <w:pStyle w:val="TableParagraph"/>
              <w:spacing w:before="314" w:line="242" w:lineRule="auto"/>
              <w:ind w:left="108" w:right="874"/>
              <w:jc w:val="both"/>
              <w:rPr>
                <w:sz w:val="28"/>
              </w:rPr>
            </w:pPr>
            <w:r>
              <w:rPr>
                <w:sz w:val="28"/>
              </w:rPr>
              <w:t>Rukovodi,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planira,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organizuje, koordinira i nadzire rad u</w:t>
            </w:r>
          </w:p>
          <w:p w14:paraId="45487A68" w14:textId="77777777" w:rsidR="00D7764A" w:rsidRDefault="003F1D4A">
            <w:pPr>
              <w:pStyle w:val="TableParagraph"/>
              <w:tabs>
                <w:tab w:val="left" w:pos="2368"/>
                <w:tab w:val="left" w:pos="2838"/>
                <w:tab w:val="left" w:pos="2906"/>
                <w:tab w:val="left" w:pos="3005"/>
              </w:tabs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Odsjeku. Preduzima aktivnosti za uspostavljanje i vođenje Registra zbirki podataka, rukuje Registrom i stara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primjeni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mjera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bezbjednosti podataka sadržanih u Registru u </w:t>
            </w:r>
            <w:r>
              <w:rPr>
                <w:spacing w:val="-2"/>
                <w:sz w:val="28"/>
              </w:rPr>
              <w:t>pogledu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zloupotreba, uništenja,gubitka,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neovlašćenih </w:t>
            </w:r>
            <w:r>
              <w:rPr>
                <w:sz w:val="28"/>
              </w:rPr>
              <w:t xml:space="preserve">promjena ili pristupa; stara se o </w:t>
            </w:r>
            <w:r>
              <w:rPr>
                <w:spacing w:val="-2"/>
                <w:sz w:val="28"/>
              </w:rPr>
              <w:t>objavljivanju</w:t>
            </w:r>
            <w:r>
              <w:rPr>
                <w:sz w:val="28"/>
              </w:rPr>
              <w:tab/>
              <w:t xml:space="preserve">registra putem interneta; stara se o tačnom i </w:t>
            </w:r>
            <w:r>
              <w:rPr>
                <w:spacing w:val="-2"/>
                <w:sz w:val="28"/>
              </w:rPr>
              <w:t>blagovremenom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izvršavanju </w:t>
            </w:r>
            <w:r>
              <w:rPr>
                <w:sz w:val="28"/>
              </w:rPr>
              <w:t>zakonske obaveze dostavljanja, obrade i unosa podataka iz pojedinačnih zbirki u registar; postupa po zahtjevima podnijetim Agenciji za ostvarivanje prava na uvid 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evidenciju 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zbirci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podataka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 skladu sa ovlašćenjima Agencije; pruža stručnu pomoć kontrolorima prilikom vršenja nadzora; priprema dokumenta koja sadrže popis zbirki podataka i stara se o njegovom godišnjem objavljivanju; predlaže tehničke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mjere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unapređenje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zaštite ličnih podataka;</w:t>
            </w:r>
          </w:p>
          <w:p w14:paraId="088CC0E0" w14:textId="77777777" w:rsidR="00D7764A" w:rsidRDefault="003F1D4A">
            <w:pPr>
              <w:pStyle w:val="TableParagraph"/>
              <w:spacing w:line="322" w:lineRule="exact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Vodi, nadzire rad i daje smjernice za unapređenje informacionog sistema pristupa informacijama kojim se obezbjeđuje baza podataka o: organima vlasti, podnosiocima zahtjeva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pristup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informacijama;</w:t>
            </w:r>
          </w:p>
        </w:tc>
      </w:tr>
    </w:tbl>
    <w:p w14:paraId="392BD2CF" w14:textId="77777777" w:rsidR="00D7764A" w:rsidRDefault="00D7764A">
      <w:pPr>
        <w:pStyle w:val="TableParagraph"/>
        <w:spacing w:line="322" w:lineRule="exact"/>
        <w:jc w:val="both"/>
        <w:rPr>
          <w:sz w:val="28"/>
        </w:rPr>
        <w:sectPr w:rsidR="00D7764A">
          <w:pgSz w:w="12240" w:h="15840"/>
          <w:pgMar w:top="1360" w:right="720" w:bottom="1680" w:left="720" w:header="0" w:footer="1472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3941"/>
        <w:gridCol w:w="360"/>
        <w:gridCol w:w="4407"/>
      </w:tblGrid>
      <w:tr w:rsidR="00D7764A" w14:paraId="2F94B772" w14:textId="77777777">
        <w:trPr>
          <w:trHeight w:val="7085"/>
        </w:trPr>
        <w:tc>
          <w:tcPr>
            <w:tcW w:w="643" w:type="dxa"/>
          </w:tcPr>
          <w:p w14:paraId="614319AD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3941" w:type="dxa"/>
          </w:tcPr>
          <w:p w14:paraId="663CF0D0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360" w:type="dxa"/>
          </w:tcPr>
          <w:p w14:paraId="4AEF5C24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4407" w:type="dxa"/>
          </w:tcPr>
          <w:p w14:paraId="5BAE9F3A" w14:textId="77777777" w:rsidR="00D7764A" w:rsidRDefault="003F1D4A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žalbama na akte po zahtjevima za pristup informacijama; tužbama protiv rješenja o zahtjevima za pristup informacijama, odlukama suda po tužbama na rješenja po zahtjevima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pristup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informacijama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 mjerama protiv organa vlasti zbog nepostupanja u skladu sa Zakonom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 slobodnom pristupu informacijama; sačinjava statističke presjeke o broju zahtjeva, rješenja, tužbi, odluka i dr.; poslovi u vezi sa vrednovanjem učinka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zaposlenih; učestvuje 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izradi mjesečnog ,kvartalnog, godišnjeg i posebnih izvještaja iz djelokruga Odsjeka; sačinjava objedinjeni izvještaj o radu Odsjeka; priprema informacije iz djelokruga Odsjeka koje su potrebne za postupanje po zahtjevu o slobodnom pristupu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informacijama;</w:t>
            </w:r>
            <w:r>
              <w:rPr>
                <w:spacing w:val="52"/>
                <w:sz w:val="28"/>
              </w:rPr>
              <w:t xml:space="preserve">  </w:t>
            </w:r>
            <w:r>
              <w:rPr>
                <w:sz w:val="28"/>
              </w:rPr>
              <w:t>obavlja</w:t>
            </w:r>
            <w:r>
              <w:rPr>
                <w:spacing w:val="57"/>
                <w:w w:val="15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i</w:t>
            </w:r>
          </w:p>
          <w:p w14:paraId="551F5F38" w14:textId="77777777" w:rsidR="00D7764A" w:rsidRDefault="003F1D4A">
            <w:pPr>
              <w:pStyle w:val="TableParagraph"/>
              <w:spacing w:line="31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druge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poslove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nalogu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Direktora.</w:t>
            </w:r>
          </w:p>
        </w:tc>
      </w:tr>
      <w:tr w:rsidR="00D7764A" w14:paraId="59366321" w14:textId="77777777">
        <w:trPr>
          <w:trHeight w:val="5474"/>
        </w:trPr>
        <w:tc>
          <w:tcPr>
            <w:tcW w:w="643" w:type="dxa"/>
          </w:tcPr>
          <w:p w14:paraId="774E4A8E" w14:textId="77777777" w:rsidR="00D7764A" w:rsidRDefault="003F1D4A">
            <w:pPr>
              <w:pStyle w:val="TableParagraph"/>
              <w:spacing w:before="319" w:line="32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43.</w:t>
            </w:r>
          </w:p>
          <w:p w14:paraId="118F27FE" w14:textId="77777777" w:rsidR="00D7764A" w:rsidRDefault="003F1D4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44.</w:t>
            </w:r>
          </w:p>
        </w:tc>
        <w:tc>
          <w:tcPr>
            <w:tcW w:w="3941" w:type="dxa"/>
          </w:tcPr>
          <w:p w14:paraId="3BFDFF3C" w14:textId="77777777" w:rsidR="00D7764A" w:rsidRDefault="003F1D4A">
            <w:pPr>
              <w:pStyle w:val="TableParagraph"/>
              <w:spacing w:before="319"/>
              <w:ind w:left="107" w:right="52"/>
              <w:rPr>
                <w:b/>
                <w:sz w:val="28"/>
              </w:rPr>
            </w:pPr>
            <w:r>
              <w:rPr>
                <w:b/>
                <w:sz w:val="28"/>
              </w:rPr>
              <w:t>Savjetnik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informacioni sistem i održavanje</w:t>
            </w:r>
          </w:p>
          <w:p w14:paraId="1A3570F9" w14:textId="77777777" w:rsidR="00D7764A" w:rsidRDefault="003F1D4A">
            <w:pPr>
              <w:pStyle w:val="TableParagraph"/>
              <w:spacing w:before="31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0F3BC193" w14:textId="77777777" w:rsidR="00D7764A" w:rsidRDefault="003F1D4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Visoko obrazovanje u obimu od 180 ili 240 kredita CSPK-a, prirodno matematički ili fakultet tehničkih nauka ;</w:t>
            </w:r>
          </w:p>
          <w:p w14:paraId="027DD1F6" w14:textId="77777777" w:rsidR="00D7764A" w:rsidRDefault="003F1D4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položen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stručni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ispit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za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rad u državnim organima;</w:t>
            </w:r>
          </w:p>
          <w:p w14:paraId="2FEC8EA1" w14:textId="77777777" w:rsidR="00D7764A" w:rsidRDefault="003F1D4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radno iskustvo u struci od najmanje godinu dana.</w:t>
            </w:r>
          </w:p>
        </w:tc>
        <w:tc>
          <w:tcPr>
            <w:tcW w:w="360" w:type="dxa"/>
          </w:tcPr>
          <w:p w14:paraId="21287C2D" w14:textId="77777777" w:rsidR="00D7764A" w:rsidRDefault="003F1D4A">
            <w:pPr>
              <w:pStyle w:val="TableParagraph"/>
              <w:spacing w:before="319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407" w:type="dxa"/>
          </w:tcPr>
          <w:p w14:paraId="293091FB" w14:textId="77777777" w:rsidR="00D7764A" w:rsidRDefault="003F1D4A">
            <w:pPr>
              <w:pStyle w:val="TableParagraph"/>
              <w:spacing w:before="314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Prati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obradu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dostavljanje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podataka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 sarađuje sa rukovaocima zbirki podataka po pitanju načina vođenja i ažuriranja evidencija o obradi podataka, pruža im stručnu pomoć i predlaže odgovarajuće mjere; postupa po zahtjevima podnijetim Agenciji za ostvarivanje prava na uvid 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evidenciju 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zbirci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podataka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 skladu sa ovlašćenjima Agencije; stara se o tačnom i blagovremenom izvršavanju zakonske obaveze dostavljanja,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obrade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unosa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podataka iz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pojedinačnih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zbirki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Registar;</w:t>
            </w:r>
          </w:p>
          <w:p w14:paraId="475D1689" w14:textId="77777777" w:rsidR="00D7764A" w:rsidRDefault="003F1D4A">
            <w:pPr>
              <w:pStyle w:val="TableParagraph"/>
              <w:spacing w:line="322" w:lineRule="exact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sačinjava mjesečni presjek o registrovanim</w:t>
            </w:r>
            <w:r>
              <w:rPr>
                <w:spacing w:val="5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zbirkama</w:t>
            </w:r>
            <w:r>
              <w:rPr>
                <w:spacing w:val="51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ličnih</w:t>
            </w:r>
          </w:p>
        </w:tc>
      </w:tr>
    </w:tbl>
    <w:p w14:paraId="1685CF45" w14:textId="77777777" w:rsidR="00D7764A" w:rsidRDefault="00D7764A">
      <w:pPr>
        <w:pStyle w:val="TableParagraph"/>
        <w:spacing w:line="322" w:lineRule="exact"/>
        <w:jc w:val="both"/>
        <w:rPr>
          <w:sz w:val="28"/>
        </w:rPr>
        <w:sectPr w:rsidR="00D7764A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3941"/>
        <w:gridCol w:w="360"/>
        <w:gridCol w:w="4407"/>
      </w:tblGrid>
      <w:tr w:rsidR="00D7764A" w14:paraId="04CAC877" w14:textId="77777777">
        <w:trPr>
          <w:trHeight w:val="3864"/>
        </w:trPr>
        <w:tc>
          <w:tcPr>
            <w:tcW w:w="643" w:type="dxa"/>
          </w:tcPr>
          <w:p w14:paraId="266D3B39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3941" w:type="dxa"/>
          </w:tcPr>
          <w:p w14:paraId="4785B32D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360" w:type="dxa"/>
          </w:tcPr>
          <w:p w14:paraId="6F37AB66" w14:textId="77777777" w:rsidR="00D7764A" w:rsidRDefault="00D7764A">
            <w:pPr>
              <w:pStyle w:val="TableParagraph"/>
              <w:rPr>
                <w:sz w:val="28"/>
              </w:rPr>
            </w:pPr>
          </w:p>
        </w:tc>
        <w:tc>
          <w:tcPr>
            <w:tcW w:w="4407" w:type="dxa"/>
          </w:tcPr>
          <w:p w14:paraId="45B75107" w14:textId="77777777" w:rsidR="00D7764A" w:rsidRDefault="003F1D4A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podataka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koji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sadrži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podatke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broju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i vrsti rukovaoca kao i o broju dostavljenih zbirki;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održava internu razmjenu; pruža stručnu pomoć kontrolorima prilikom vršenja nadzora;vrši administraciju sajta Agencije i prati njegovo redovno ažuriranje učestvuje u izradi mjesečnog, godišnjeg i posebnih izvještaja iz djelokruga Odsjeka i druge</w:t>
            </w:r>
            <w:r>
              <w:rPr>
                <w:spacing w:val="7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poslove</w:t>
            </w:r>
            <w:r>
              <w:rPr>
                <w:spacing w:val="7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po</w:t>
            </w:r>
            <w:r>
              <w:rPr>
                <w:spacing w:val="77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nalogu</w:t>
            </w:r>
          </w:p>
          <w:p w14:paraId="24AC65D1" w14:textId="77777777" w:rsidR="00D7764A" w:rsidRDefault="003F1D4A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Rukovodioca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Odsjeka.</w:t>
            </w:r>
          </w:p>
        </w:tc>
      </w:tr>
      <w:tr w:rsidR="00D7764A" w14:paraId="18FE95B7" w14:textId="77777777">
        <w:trPr>
          <w:trHeight w:val="8695"/>
        </w:trPr>
        <w:tc>
          <w:tcPr>
            <w:tcW w:w="643" w:type="dxa"/>
          </w:tcPr>
          <w:p w14:paraId="72791FEB" w14:textId="77777777" w:rsidR="00D7764A" w:rsidRDefault="003F1D4A">
            <w:pPr>
              <w:pStyle w:val="TableParagraph"/>
              <w:spacing w:before="319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45.</w:t>
            </w:r>
          </w:p>
          <w:p w14:paraId="2BCA7E65" w14:textId="77777777" w:rsidR="00D7764A" w:rsidRDefault="003F1D4A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46.</w:t>
            </w:r>
          </w:p>
          <w:p w14:paraId="125FC4A2" w14:textId="77777777" w:rsidR="00D7764A" w:rsidRDefault="003F1D4A">
            <w:pPr>
              <w:pStyle w:val="TableParagraph"/>
              <w:spacing w:before="247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47.</w:t>
            </w:r>
          </w:p>
        </w:tc>
        <w:tc>
          <w:tcPr>
            <w:tcW w:w="3941" w:type="dxa"/>
          </w:tcPr>
          <w:p w14:paraId="7F072974" w14:textId="77777777" w:rsidR="00D7764A" w:rsidRDefault="003F1D4A">
            <w:pPr>
              <w:pStyle w:val="TableParagraph"/>
              <w:spacing w:before="319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Operater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unos</w:t>
            </w:r>
            <w:r>
              <w:rPr>
                <w:b/>
                <w:spacing w:val="-2"/>
                <w:sz w:val="28"/>
              </w:rPr>
              <w:t xml:space="preserve"> podataka</w:t>
            </w:r>
          </w:p>
          <w:p w14:paraId="50CE4698" w14:textId="77777777" w:rsidR="00D7764A" w:rsidRDefault="003F1D4A">
            <w:pPr>
              <w:pStyle w:val="TableParagraph"/>
              <w:spacing w:before="319"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Uslovi:</w:t>
            </w:r>
          </w:p>
          <w:p w14:paraId="14770E03" w14:textId="77777777" w:rsidR="00D7764A" w:rsidRDefault="003F1D4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sz w:val="28"/>
              </w:rPr>
            </w:pPr>
            <w:r>
              <w:rPr>
                <w:sz w:val="28"/>
              </w:rPr>
              <w:t>Srednje obrazovanje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u obimu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240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kredita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CSPK- a , ili srednje usmjereno obrazovanje tehničkog ili elektro smjera,</w:t>
            </w:r>
          </w:p>
          <w:p w14:paraId="366145EF" w14:textId="77777777" w:rsidR="00D7764A" w:rsidRDefault="003F1D4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212"/>
              <w:rPr>
                <w:sz w:val="28"/>
              </w:rPr>
            </w:pPr>
            <w:r>
              <w:rPr>
                <w:sz w:val="28"/>
              </w:rPr>
              <w:t>položen stručni ispit za rad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državnim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organima,</w:t>
            </w:r>
          </w:p>
          <w:p w14:paraId="4CC4A82E" w14:textId="77777777" w:rsidR="00D7764A" w:rsidRDefault="003F1D4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33"/>
              <w:rPr>
                <w:sz w:val="28"/>
              </w:rPr>
            </w:pPr>
            <w:r>
              <w:rPr>
                <w:sz w:val="28"/>
              </w:rPr>
              <w:t>najmanje jedna godina radnog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iskustva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struci</w:t>
            </w:r>
          </w:p>
          <w:p w14:paraId="2F74DC0E" w14:textId="77777777" w:rsidR="00D7764A" w:rsidRDefault="003F1D4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40"/>
              <w:rPr>
                <w:sz w:val="28"/>
              </w:rPr>
            </w:pPr>
            <w:r>
              <w:rPr>
                <w:sz w:val="28"/>
              </w:rPr>
              <w:t>poznavanje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rada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na </w:t>
            </w:r>
            <w:r>
              <w:rPr>
                <w:spacing w:val="-2"/>
                <w:sz w:val="28"/>
              </w:rPr>
              <w:t>računaru.</w:t>
            </w:r>
          </w:p>
        </w:tc>
        <w:tc>
          <w:tcPr>
            <w:tcW w:w="360" w:type="dxa"/>
          </w:tcPr>
          <w:p w14:paraId="312ADBC7" w14:textId="77777777" w:rsidR="00D7764A" w:rsidRDefault="003F1D4A">
            <w:pPr>
              <w:pStyle w:val="TableParagraph"/>
              <w:spacing w:before="319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407" w:type="dxa"/>
          </w:tcPr>
          <w:p w14:paraId="543E4133" w14:textId="77777777" w:rsidR="00D7764A" w:rsidRDefault="003F1D4A">
            <w:pPr>
              <w:pStyle w:val="TableParagraph"/>
              <w:tabs>
                <w:tab w:val="left" w:pos="1834"/>
                <w:tab w:val="left" w:pos="3144"/>
              </w:tabs>
              <w:spacing w:before="314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Vrši unos podataka za potrebe Registra i informacionog sistema, održava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računarske mreže (kablaža, konektovanje, postavljanje računara na mrežu...); održava i servisira računarsku opremu (radne stanice, printeri,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skeneri...);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instalira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održava opremu na novim tehnologijama (AFIS, FIIS, prikuplanja, obrade i procesiranja video materijala i generisanja adekvatnih baza podataka,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GPS,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GIS,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IP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telefonija,...); redovno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radi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preventivi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djelovanja na računarskoj opremi; održava besprekidno napajanje (agregata); vodi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evidencije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zaduženja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računarske </w:t>
            </w:r>
            <w:r>
              <w:rPr>
                <w:spacing w:val="-2"/>
                <w:sz w:val="28"/>
              </w:rPr>
              <w:t>opreme;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vodi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evidencije </w:t>
            </w:r>
            <w:r>
              <w:rPr>
                <w:sz w:val="28"/>
              </w:rPr>
              <w:t>implementacije softverskih riješenja; obezbjeđuje dvadesetčetvoročasovni rad sistema (davanje podataka telefonskim putem, štampanje izvještaja, lakše intervenicije na računarsrkoj opremi); obučava korisnike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za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rad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sa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aplikacijama;</w:t>
            </w:r>
          </w:p>
          <w:p w14:paraId="73582E8C" w14:textId="77777777" w:rsidR="00D7764A" w:rsidRDefault="003F1D4A">
            <w:pPr>
              <w:pStyle w:val="TableParagraph"/>
              <w:spacing w:line="322" w:lineRule="exact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fizičkog sprovođenja backup strategije;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kontrole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pristupa;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vođenja</w:t>
            </w:r>
          </w:p>
        </w:tc>
      </w:tr>
    </w:tbl>
    <w:p w14:paraId="79C253D6" w14:textId="77777777" w:rsidR="00D7764A" w:rsidRDefault="00D7764A">
      <w:pPr>
        <w:pStyle w:val="TableParagraph"/>
        <w:spacing w:line="322" w:lineRule="exact"/>
        <w:jc w:val="both"/>
        <w:rPr>
          <w:sz w:val="28"/>
        </w:rPr>
        <w:sectPr w:rsidR="00D7764A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3941"/>
        <w:gridCol w:w="360"/>
        <w:gridCol w:w="4407"/>
      </w:tblGrid>
      <w:tr w:rsidR="00D7764A" w14:paraId="64AE80A6" w14:textId="77777777">
        <w:trPr>
          <w:trHeight w:val="2690"/>
        </w:trPr>
        <w:tc>
          <w:tcPr>
            <w:tcW w:w="643" w:type="dxa"/>
          </w:tcPr>
          <w:p w14:paraId="2F172816" w14:textId="77777777" w:rsidR="00D7764A" w:rsidRDefault="00D7764A">
            <w:pPr>
              <w:pStyle w:val="TableParagraph"/>
              <w:rPr>
                <w:sz w:val="26"/>
              </w:rPr>
            </w:pPr>
          </w:p>
        </w:tc>
        <w:tc>
          <w:tcPr>
            <w:tcW w:w="3941" w:type="dxa"/>
          </w:tcPr>
          <w:p w14:paraId="2669AAD6" w14:textId="77777777" w:rsidR="00D7764A" w:rsidRDefault="00D7764A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</w:tcPr>
          <w:p w14:paraId="3ECB9B39" w14:textId="77777777" w:rsidR="00D7764A" w:rsidRDefault="00D7764A">
            <w:pPr>
              <w:pStyle w:val="TableParagraph"/>
              <w:rPr>
                <w:sz w:val="26"/>
              </w:rPr>
            </w:pPr>
          </w:p>
        </w:tc>
        <w:tc>
          <w:tcPr>
            <w:tcW w:w="4407" w:type="dxa"/>
          </w:tcPr>
          <w:p w14:paraId="240EBE7D" w14:textId="77777777" w:rsidR="00D7764A" w:rsidRDefault="003F1D4A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evidencije dokumentacije i druge poslove po nalogu Rukovodioca </w:t>
            </w:r>
            <w:r>
              <w:rPr>
                <w:spacing w:val="-2"/>
                <w:sz w:val="28"/>
              </w:rPr>
              <w:t>Odsjeka.</w:t>
            </w:r>
          </w:p>
        </w:tc>
      </w:tr>
    </w:tbl>
    <w:p w14:paraId="158A45D6" w14:textId="77777777" w:rsidR="00D7764A" w:rsidRDefault="00D7764A">
      <w:pPr>
        <w:pStyle w:val="BodyText"/>
        <w:rPr>
          <w:b/>
        </w:rPr>
      </w:pPr>
    </w:p>
    <w:p w14:paraId="74A5DAEF" w14:textId="77777777" w:rsidR="00D7764A" w:rsidRDefault="00D7764A">
      <w:pPr>
        <w:pStyle w:val="BodyText"/>
        <w:spacing w:before="17"/>
        <w:rPr>
          <w:b/>
        </w:rPr>
      </w:pPr>
    </w:p>
    <w:p w14:paraId="19CD0BDF" w14:textId="77777777" w:rsidR="00D7764A" w:rsidRDefault="003F1D4A">
      <w:pPr>
        <w:ind w:left="2"/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22</w:t>
      </w:r>
    </w:p>
    <w:p w14:paraId="6A4D2607" w14:textId="77777777" w:rsidR="00D7764A" w:rsidRDefault="003F1D4A">
      <w:pPr>
        <w:pStyle w:val="BodyText"/>
        <w:spacing w:before="319"/>
        <w:ind w:left="720" w:right="690"/>
      </w:pPr>
      <w:r>
        <w:t>U</w:t>
      </w:r>
      <w:r>
        <w:rPr>
          <w:spacing w:val="-6"/>
        </w:rPr>
        <w:t xml:space="preserve"> </w:t>
      </w:r>
      <w:r>
        <w:t>Agenciji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radi</w:t>
      </w:r>
      <w:r>
        <w:rPr>
          <w:spacing w:val="-4"/>
        </w:rPr>
        <w:t xml:space="preserve"> </w:t>
      </w:r>
      <w:r>
        <w:t>stručnog</w:t>
      </w:r>
      <w:r>
        <w:rPr>
          <w:spacing w:val="-4"/>
        </w:rPr>
        <w:t xml:space="preserve"> </w:t>
      </w:r>
      <w:r>
        <w:t>osposobljavanja</w:t>
      </w:r>
      <w:r>
        <w:rPr>
          <w:spacing w:val="-4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angažovati</w:t>
      </w:r>
      <w:r>
        <w:rPr>
          <w:spacing w:val="-4"/>
        </w:rPr>
        <w:t xml:space="preserve"> </w:t>
      </w:r>
      <w:r>
        <w:t>jedan</w:t>
      </w:r>
      <w:r>
        <w:rPr>
          <w:spacing w:val="-4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više pripravnika sa visokom, odnosno srednjom školskom spremom.</w:t>
      </w:r>
    </w:p>
    <w:p w14:paraId="2CB8C757" w14:textId="77777777" w:rsidR="00D7764A" w:rsidRDefault="00D7764A">
      <w:pPr>
        <w:pStyle w:val="BodyText"/>
      </w:pPr>
    </w:p>
    <w:p w14:paraId="47C4248E" w14:textId="77777777" w:rsidR="00D7764A" w:rsidRDefault="00D7764A">
      <w:pPr>
        <w:pStyle w:val="BodyText"/>
        <w:spacing w:before="3"/>
      </w:pPr>
    </w:p>
    <w:p w14:paraId="4ABB2E28" w14:textId="77777777" w:rsidR="00D7764A" w:rsidRDefault="003F1D4A">
      <w:pPr>
        <w:pStyle w:val="Heading1"/>
        <w:numPr>
          <w:ilvl w:val="0"/>
          <w:numId w:val="30"/>
        </w:numPr>
        <w:tabs>
          <w:tab w:val="left" w:pos="381"/>
        </w:tabs>
        <w:ind w:left="381" w:hanging="381"/>
        <w:jc w:val="center"/>
      </w:pPr>
      <w:r>
        <w:t>PRELAZNE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ZAVRŠNE</w:t>
      </w:r>
      <w:r>
        <w:rPr>
          <w:spacing w:val="-7"/>
        </w:rPr>
        <w:t xml:space="preserve"> </w:t>
      </w:r>
      <w:r>
        <w:rPr>
          <w:spacing w:val="-2"/>
        </w:rPr>
        <w:t>ODREDBE</w:t>
      </w:r>
    </w:p>
    <w:p w14:paraId="09E694D1" w14:textId="77777777" w:rsidR="00D7764A" w:rsidRDefault="00D7764A">
      <w:pPr>
        <w:pStyle w:val="BodyText"/>
        <w:spacing w:before="2"/>
        <w:rPr>
          <w:b/>
        </w:rPr>
      </w:pPr>
    </w:p>
    <w:p w14:paraId="6DE7D90F" w14:textId="77777777" w:rsidR="00D7764A" w:rsidRDefault="003F1D4A">
      <w:pPr>
        <w:ind w:left="2"/>
        <w:jc w:val="center"/>
        <w:rPr>
          <w:b/>
          <w:sz w:val="28"/>
        </w:rPr>
      </w:pPr>
      <w:r>
        <w:rPr>
          <w:b/>
          <w:sz w:val="28"/>
        </w:rPr>
        <w:t>Član</w:t>
      </w:r>
      <w:r>
        <w:rPr>
          <w:b/>
          <w:spacing w:val="-5"/>
          <w:sz w:val="28"/>
        </w:rPr>
        <w:t xml:space="preserve"> 23</w:t>
      </w:r>
    </w:p>
    <w:p w14:paraId="727F0B0F" w14:textId="77777777" w:rsidR="00D7764A" w:rsidRDefault="003F1D4A">
      <w:pPr>
        <w:pStyle w:val="BodyText"/>
        <w:spacing w:before="317"/>
        <w:ind w:left="720" w:right="690"/>
      </w:pPr>
      <w:r>
        <w:t>Raspored zaposlenih u</w:t>
      </w:r>
      <w:r>
        <w:rPr>
          <w:spacing w:val="40"/>
        </w:rPr>
        <w:t xml:space="preserve"> </w:t>
      </w:r>
      <w:r>
        <w:t>Agenciji, saglasno ovom</w:t>
      </w:r>
      <w:r>
        <w:rPr>
          <w:spacing w:val="40"/>
        </w:rPr>
        <w:t xml:space="preserve"> </w:t>
      </w:r>
      <w:r>
        <w:t>Pravilniku, izvršiće se u roku od 30 dana od dana stupanja na snagu ovog Pravilnika.</w:t>
      </w:r>
    </w:p>
    <w:p w14:paraId="0ED82CF9" w14:textId="77777777" w:rsidR="00D7764A" w:rsidRDefault="00D7764A">
      <w:pPr>
        <w:pStyle w:val="BodyText"/>
        <w:spacing w:before="3"/>
      </w:pPr>
    </w:p>
    <w:p w14:paraId="777A6B3B" w14:textId="5CE51A61" w:rsidR="00D7764A" w:rsidRDefault="003F1D4A">
      <w:pPr>
        <w:ind w:right="58"/>
        <w:jc w:val="center"/>
        <w:rPr>
          <w:b/>
          <w:sz w:val="28"/>
        </w:rPr>
      </w:pPr>
      <w:r>
        <w:rPr>
          <w:b/>
          <w:sz w:val="28"/>
        </w:rPr>
        <w:t>Član</w:t>
      </w:r>
      <w:r w:rsidR="008B0793">
        <w:rPr>
          <w:b/>
          <w:spacing w:val="-5"/>
          <w:sz w:val="28"/>
        </w:rPr>
        <w:t xml:space="preserve"> 24</w:t>
      </w:r>
    </w:p>
    <w:p w14:paraId="2E70A302" w14:textId="77777777" w:rsidR="00D7764A" w:rsidRDefault="003F1D4A">
      <w:pPr>
        <w:pStyle w:val="BodyText"/>
        <w:spacing w:before="316"/>
        <w:ind w:left="720"/>
      </w:pPr>
      <w:r>
        <w:t>Ovaj</w:t>
      </w:r>
      <w:r>
        <w:rPr>
          <w:spacing w:val="-4"/>
        </w:rPr>
        <w:t xml:space="preserve"> </w:t>
      </w:r>
      <w:r>
        <w:t>Pravilnik</w:t>
      </w:r>
      <w:r>
        <w:rPr>
          <w:spacing w:val="-6"/>
        </w:rPr>
        <w:t xml:space="preserve"> </w:t>
      </w:r>
      <w:r>
        <w:t>stupa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snagu</w:t>
      </w:r>
      <w:r>
        <w:rPr>
          <w:spacing w:val="-2"/>
        </w:rPr>
        <w:t xml:space="preserve"> </w:t>
      </w:r>
      <w:r>
        <w:t>osmog</w:t>
      </w:r>
      <w:r>
        <w:rPr>
          <w:spacing w:val="-2"/>
        </w:rPr>
        <w:t xml:space="preserve"> </w:t>
      </w:r>
      <w:r>
        <w:t>dana</w:t>
      </w:r>
      <w:r>
        <w:rPr>
          <w:spacing w:val="-6"/>
        </w:rPr>
        <w:t xml:space="preserve"> </w:t>
      </w:r>
      <w:r>
        <w:t>od dana</w:t>
      </w:r>
      <w:r>
        <w:rPr>
          <w:spacing w:val="-3"/>
        </w:rPr>
        <w:t xml:space="preserve"> </w:t>
      </w:r>
      <w:r>
        <w:t>objavljivanja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oglasnoj</w:t>
      </w:r>
      <w:r>
        <w:rPr>
          <w:spacing w:val="-4"/>
        </w:rPr>
        <w:t xml:space="preserve"> </w:t>
      </w:r>
      <w:r>
        <w:t>tabli Agencije, a objavljen će biti nakon davanja saglasnosti Administrativnog odbora Skupštine Crne Gore.</w:t>
      </w:r>
    </w:p>
    <w:p w14:paraId="322A3ED9" w14:textId="77777777" w:rsidR="00D7764A" w:rsidRDefault="00D7764A">
      <w:pPr>
        <w:pStyle w:val="BodyText"/>
      </w:pPr>
    </w:p>
    <w:p w14:paraId="19B9CA60" w14:textId="77777777" w:rsidR="00D7764A" w:rsidRDefault="00D7764A">
      <w:pPr>
        <w:pStyle w:val="BodyText"/>
        <w:spacing w:before="6"/>
      </w:pPr>
    </w:p>
    <w:p w14:paraId="0795798E" w14:textId="77777777" w:rsidR="00D7764A" w:rsidRDefault="003F1D4A">
      <w:pPr>
        <w:pStyle w:val="Heading1"/>
        <w:spacing w:line="322" w:lineRule="exact"/>
        <w:ind w:right="715"/>
        <w:jc w:val="right"/>
      </w:pPr>
      <w:r>
        <w:t>SAVJET</w:t>
      </w:r>
      <w:r>
        <w:rPr>
          <w:spacing w:val="-4"/>
        </w:rPr>
        <w:t xml:space="preserve"> </w:t>
      </w:r>
      <w:r>
        <w:rPr>
          <w:spacing w:val="-2"/>
        </w:rPr>
        <w:t>AGENCIJE</w:t>
      </w:r>
    </w:p>
    <w:p w14:paraId="0C64E44D" w14:textId="77777777" w:rsidR="00D7764A" w:rsidRDefault="003F1D4A">
      <w:pPr>
        <w:tabs>
          <w:tab w:val="left" w:pos="8002"/>
        </w:tabs>
        <w:spacing w:line="319" w:lineRule="exact"/>
        <w:ind w:left="720"/>
        <w:rPr>
          <w:b/>
          <w:sz w:val="28"/>
        </w:rPr>
      </w:pPr>
      <w:r>
        <w:rPr>
          <w:b/>
          <w:sz w:val="28"/>
        </w:rPr>
        <w:t>Broj: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01-125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412-</w:t>
      </w:r>
      <w:r>
        <w:rPr>
          <w:b/>
          <w:spacing w:val="-4"/>
          <w:sz w:val="28"/>
        </w:rPr>
        <w:t>2/17</w:t>
      </w:r>
      <w:r>
        <w:rPr>
          <w:b/>
          <w:sz w:val="28"/>
        </w:rPr>
        <w:tab/>
      </w:r>
      <w:r>
        <w:rPr>
          <w:b/>
          <w:spacing w:val="-2"/>
          <w:sz w:val="28"/>
        </w:rPr>
        <w:t>Predsjednik</w:t>
      </w:r>
    </w:p>
    <w:p w14:paraId="15971BCB" w14:textId="7AD9CE2F" w:rsidR="00D7764A" w:rsidRDefault="003F1D4A">
      <w:pPr>
        <w:tabs>
          <w:tab w:val="left" w:pos="7743"/>
        </w:tabs>
        <w:spacing w:line="319" w:lineRule="exact"/>
        <w:ind w:left="720"/>
        <w:rPr>
          <w:sz w:val="28"/>
        </w:rPr>
      </w:pP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20.01.2017.g</w:t>
      </w:r>
      <w:r>
        <w:rPr>
          <w:b/>
          <w:sz w:val="28"/>
        </w:rPr>
        <w:tab/>
      </w:r>
      <w:r w:rsidR="000135BD">
        <w:rPr>
          <w:b/>
          <w:sz w:val="28"/>
        </w:rPr>
        <w:t>mr Željko Rutović, sr</w:t>
      </w:r>
    </w:p>
    <w:p w14:paraId="6111E89A" w14:textId="7DD01E9F" w:rsidR="00D7764A" w:rsidRDefault="00D7764A">
      <w:pPr>
        <w:spacing w:line="319" w:lineRule="exact"/>
        <w:rPr>
          <w:sz w:val="28"/>
        </w:rPr>
      </w:pPr>
    </w:p>
    <w:p w14:paraId="3433AC2E" w14:textId="33E665C9" w:rsidR="000135BD" w:rsidRPr="000135BD" w:rsidRDefault="000135BD">
      <w:pPr>
        <w:spacing w:line="319" w:lineRule="exact"/>
        <w:rPr>
          <w:b/>
          <w:sz w:val="28"/>
        </w:rPr>
      </w:pPr>
      <w:r>
        <w:rPr>
          <w:sz w:val="28"/>
        </w:rPr>
        <w:t xml:space="preserve">          </w:t>
      </w:r>
      <w:r w:rsidRPr="000135BD">
        <w:rPr>
          <w:b/>
          <w:sz w:val="28"/>
        </w:rPr>
        <w:t>Br.01-</w:t>
      </w:r>
      <w:r>
        <w:rPr>
          <w:b/>
          <w:sz w:val="28"/>
        </w:rPr>
        <w:t>54-5536-1</w:t>
      </w:r>
      <w:r w:rsidRPr="000135BD">
        <w:rPr>
          <w:b/>
          <w:sz w:val="28"/>
        </w:rPr>
        <w:t xml:space="preserve">/25 </w:t>
      </w:r>
    </w:p>
    <w:p w14:paraId="6046EFE4" w14:textId="24960AC4" w:rsidR="000135BD" w:rsidRPr="000135BD" w:rsidRDefault="000135BD">
      <w:pPr>
        <w:spacing w:line="319" w:lineRule="exact"/>
        <w:rPr>
          <w:b/>
          <w:sz w:val="28"/>
        </w:rPr>
      </w:pPr>
      <w:r w:rsidRPr="000135BD">
        <w:rPr>
          <w:b/>
          <w:sz w:val="28"/>
        </w:rPr>
        <w:t xml:space="preserve">          24.07.2025.g</w:t>
      </w:r>
    </w:p>
    <w:p w14:paraId="01EC5053" w14:textId="3CBD8D76" w:rsidR="000135BD" w:rsidRDefault="000135BD">
      <w:pPr>
        <w:spacing w:line="319" w:lineRule="exact"/>
        <w:rPr>
          <w:sz w:val="28"/>
        </w:rPr>
      </w:pPr>
    </w:p>
    <w:p w14:paraId="4EE8B485" w14:textId="5A58980F" w:rsidR="000135BD" w:rsidRDefault="000135BD">
      <w:pPr>
        <w:spacing w:line="319" w:lineRule="exact"/>
        <w:rPr>
          <w:sz w:val="28"/>
        </w:rPr>
      </w:pPr>
    </w:p>
    <w:p w14:paraId="13CE5A82" w14:textId="70989208" w:rsidR="000135BD" w:rsidRDefault="000135BD">
      <w:pPr>
        <w:spacing w:line="319" w:lineRule="exact"/>
        <w:rPr>
          <w:sz w:val="28"/>
        </w:rPr>
        <w:sectPr w:rsidR="000135BD">
          <w:type w:val="continuous"/>
          <w:pgSz w:w="12240" w:h="15840"/>
          <w:pgMar w:top="1420" w:right="720" w:bottom="1680" w:left="720" w:header="0" w:footer="1472" w:gutter="0"/>
          <w:cols w:space="720"/>
        </w:sectPr>
      </w:pPr>
    </w:p>
    <w:p w14:paraId="07153C15" w14:textId="77777777" w:rsidR="00D7764A" w:rsidRDefault="003F1D4A">
      <w:pPr>
        <w:pStyle w:val="Heading1"/>
        <w:spacing w:before="261"/>
        <w:ind w:left="718"/>
      </w:pPr>
      <w:r>
        <w:rPr>
          <w:spacing w:val="-2"/>
        </w:rPr>
        <w:lastRenderedPageBreak/>
        <w:t>OBRAZLOŽENJE</w:t>
      </w:r>
    </w:p>
    <w:p w14:paraId="54AEA6D4" w14:textId="77777777" w:rsidR="00D7764A" w:rsidRDefault="003F1D4A">
      <w:pPr>
        <w:pStyle w:val="BodyText"/>
        <w:spacing w:before="319"/>
        <w:ind w:left="1440" w:right="714"/>
        <w:jc w:val="both"/>
      </w:pPr>
      <w:r>
        <w:t>Pravni osnov za donošenje Pravilnika o unutrašnjoj organizaciji i sistematizaciji Agencije za zaštitu ličnih podataka i slobodan pristup informacijama</w:t>
      </w:r>
      <w:r>
        <w:rPr>
          <w:spacing w:val="40"/>
        </w:rPr>
        <w:t xml:space="preserve"> </w:t>
      </w:r>
      <w:r>
        <w:t>(u</w:t>
      </w:r>
      <w:r>
        <w:rPr>
          <w:spacing w:val="-4"/>
        </w:rPr>
        <w:t xml:space="preserve"> </w:t>
      </w:r>
      <w:r>
        <w:t>daljem</w:t>
      </w:r>
      <w:r>
        <w:rPr>
          <w:spacing w:val="-10"/>
        </w:rPr>
        <w:t xml:space="preserve"> </w:t>
      </w:r>
      <w:r>
        <w:t>tekstu: Pravilnik)</w:t>
      </w:r>
      <w:r>
        <w:rPr>
          <w:spacing w:val="-8"/>
        </w:rPr>
        <w:t xml:space="preserve"> </w:t>
      </w:r>
      <w:r>
        <w:t>sadržan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članu</w:t>
      </w:r>
      <w:r>
        <w:rPr>
          <w:spacing w:val="-5"/>
        </w:rPr>
        <w:t xml:space="preserve"> </w:t>
      </w:r>
      <w:r>
        <w:t>56</w:t>
      </w:r>
      <w:r>
        <w:rPr>
          <w:spacing w:val="-7"/>
        </w:rPr>
        <w:t xml:space="preserve"> </w:t>
      </w:r>
      <w:r>
        <w:t>stav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tačka 2</w:t>
      </w:r>
      <w:r>
        <w:rPr>
          <w:spacing w:val="-5"/>
        </w:rPr>
        <w:t xml:space="preserve"> </w:t>
      </w:r>
      <w:r>
        <w:t>Zakona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zaštiti</w:t>
      </w:r>
      <w:r>
        <w:rPr>
          <w:spacing w:val="-7"/>
        </w:rPr>
        <w:t xml:space="preserve"> </w:t>
      </w:r>
      <w:r>
        <w:t>podataka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ličnosti,</w:t>
      </w:r>
      <w:r>
        <w:rPr>
          <w:spacing w:val="40"/>
        </w:rPr>
        <w:t xml:space="preserve"> </w:t>
      </w:r>
      <w:r>
        <w:t>kojim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propisano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Savjet</w:t>
      </w:r>
      <w:r>
        <w:rPr>
          <w:spacing w:val="-4"/>
        </w:rPr>
        <w:t xml:space="preserve"> </w:t>
      </w:r>
      <w:r>
        <w:t>Agencije donosi opšti akt o unutrašnjoj organizaciji i sistematizaciji, uz saglasnost nadležnog radnog tijela Skupštine Crne Gore.</w:t>
      </w:r>
    </w:p>
    <w:p w14:paraId="4B42EB81" w14:textId="77777777" w:rsidR="00D7764A" w:rsidRDefault="00D7764A">
      <w:pPr>
        <w:pStyle w:val="BodyText"/>
      </w:pPr>
    </w:p>
    <w:p w14:paraId="6151A18E" w14:textId="77777777" w:rsidR="00D7764A" w:rsidRDefault="003F1D4A">
      <w:pPr>
        <w:pStyle w:val="BodyText"/>
        <w:ind w:left="1440" w:right="723"/>
        <w:jc w:val="both"/>
      </w:pPr>
      <w:r>
        <w:t xml:space="preserve">Donošenje Pravilnika proističe iz nadležnosti Agencije koje su propisane Zakonom o zaštiti podataka o ličnosti i Zakonom o slobodnom pristupu </w:t>
      </w:r>
      <w:r>
        <w:rPr>
          <w:spacing w:val="-2"/>
        </w:rPr>
        <w:t>informacijama.</w:t>
      </w:r>
    </w:p>
    <w:p w14:paraId="13AFC1CB" w14:textId="77777777" w:rsidR="00D7764A" w:rsidRDefault="003F1D4A">
      <w:pPr>
        <w:pStyle w:val="BodyText"/>
        <w:spacing w:before="321"/>
        <w:ind w:left="1440" w:right="719"/>
        <w:jc w:val="both"/>
      </w:pPr>
      <w:r>
        <w:t>Agencija za zaštitu ličnih podataka i slobodan pristup informacijama je shodno članovima 49</w:t>
      </w:r>
      <w:r>
        <w:rPr>
          <w:spacing w:val="40"/>
        </w:rPr>
        <w:t xml:space="preserve"> </w:t>
      </w:r>
      <w:r>
        <w:t>i 50 Zakona o zaštiti podataka o ličnosti nezavisni nadzorni organ koji ima sledeće nadležnosti:</w:t>
      </w:r>
    </w:p>
    <w:p w14:paraId="58AA503A" w14:textId="77777777" w:rsidR="00D7764A" w:rsidRDefault="003F1D4A">
      <w:pPr>
        <w:pStyle w:val="ListParagraph"/>
        <w:numPr>
          <w:ilvl w:val="0"/>
          <w:numId w:val="13"/>
        </w:numPr>
        <w:tabs>
          <w:tab w:val="left" w:pos="1891"/>
        </w:tabs>
        <w:spacing w:before="1"/>
        <w:ind w:right="723"/>
        <w:rPr>
          <w:sz w:val="28"/>
        </w:rPr>
      </w:pPr>
      <w:r>
        <w:rPr>
          <w:sz w:val="28"/>
        </w:rPr>
        <w:t xml:space="preserve">vrši nadzor nad sprovođenjem zaštite ličnih podataka u skladu sa ovim </w:t>
      </w:r>
      <w:r>
        <w:rPr>
          <w:spacing w:val="-2"/>
          <w:sz w:val="28"/>
        </w:rPr>
        <w:t>zakonom;</w:t>
      </w:r>
    </w:p>
    <w:p w14:paraId="18D4A5DA" w14:textId="77777777" w:rsidR="00D7764A" w:rsidRDefault="003F1D4A">
      <w:pPr>
        <w:pStyle w:val="ListParagraph"/>
        <w:numPr>
          <w:ilvl w:val="0"/>
          <w:numId w:val="13"/>
        </w:numPr>
        <w:tabs>
          <w:tab w:val="left" w:pos="1961"/>
        </w:tabs>
        <w:spacing w:line="321" w:lineRule="exact"/>
        <w:ind w:left="1961" w:hanging="430"/>
        <w:rPr>
          <w:sz w:val="28"/>
        </w:rPr>
      </w:pPr>
      <w:r>
        <w:rPr>
          <w:sz w:val="28"/>
        </w:rPr>
        <w:t>rješava</w:t>
      </w:r>
      <w:r>
        <w:rPr>
          <w:spacing w:val="-8"/>
          <w:sz w:val="28"/>
        </w:rPr>
        <w:t xml:space="preserve"> </w:t>
      </w:r>
      <w:r>
        <w:rPr>
          <w:sz w:val="28"/>
        </w:rPr>
        <w:t>po</w:t>
      </w:r>
      <w:r>
        <w:rPr>
          <w:spacing w:val="-3"/>
          <w:sz w:val="28"/>
        </w:rPr>
        <w:t xml:space="preserve"> </w:t>
      </w:r>
      <w:r>
        <w:rPr>
          <w:sz w:val="28"/>
        </w:rPr>
        <w:t>zahtjevima</w:t>
      </w:r>
      <w:r>
        <w:rPr>
          <w:spacing w:val="-5"/>
          <w:sz w:val="28"/>
        </w:rPr>
        <w:t xml:space="preserve"> </w:t>
      </w:r>
      <w:r>
        <w:rPr>
          <w:sz w:val="28"/>
        </w:rPr>
        <w:t>za</w:t>
      </w:r>
      <w:r>
        <w:rPr>
          <w:spacing w:val="-4"/>
          <w:sz w:val="28"/>
        </w:rPr>
        <w:t xml:space="preserve"> </w:t>
      </w:r>
      <w:r>
        <w:rPr>
          <w:sz w:val="28"/>
        </w:rPr>
        <w:t>zaštitu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prava;</w:t>
      </w:r>
    </w:p>
    <w:p w14:paraId="30EB5B70" w14:textId="77777777" w:rsidR="00D7764A" w:rsidRDefault="003F1D4A">
      <w:pPr>
        <w:pStyle w:val="ListParagraph"/>
        <w:numPr>
          <w:ilvl w:val="0"/>
          <w:numId w:val="13"/>
        </w:numPr>
        <w:tabs>
          <w:tab w:val="left" w:pos="1890"/>
        </w:tabs>
        <w:ind w:left="1890" w:hanging="359"/>
        <w:rPr>
          <w:sz w:val="28"/>
        </w:rPr>
      </w:pPr>
      <w:r>
        <w:rPr>
          <w:sz w:val="28"/>
        </w:rPr>
        <w:t>daje</w:t>
      </w:r>
      <w:r>
        <w:rPr>
          <w:spacing w:val="-4"/>
          <w:sz w:val="28"/>
        </w:rPr>
        <w:t xml:space="preserve"> </w:t>
      </w:r>
      <w:r>
        <w:rPr>
          <w:sz w:val="28"/>
        </w:rPr>
        <w:t>mišljenja</w:t>
      </w:r>
      <w:r>
        <w:rPr>
          <w:spacing w:val="-4"/>
          <w:sz w:val="28"/>
        </w:rPr>
        <w:t xml:space="preserve"> </w:t>
      </w:r>
      <w:r>
        <w:rPr>
          <w:sz w:val="28"/>
        </w:rPr>
        <w:t>u</w:t>
      </w:r>
      <w:r>
        <w:rPr>
          <w:spacing w:val="-6"/>
          <w:sz w:val="28"/>
        </w:rPr>
        <w:t xml:space="preserve"> </w:t>
      </w:r>
      <w:r>
        <w:rPr>
          <w:sz w:val="28"/>
        </w:rPr>
        <w:t>vezi</w:t>
      </w:r>
      <w:r>
        <w:rPr>
          <w:spacing w:val="-6"/>
          <w:sz w:val="28"/>
        </w:rPr>
        <w:t xml:space="preserve"> </w:t>
      </w:r>
      <w:r>
        <w:rPr>
          <w:sz w:val="28"/>
        </w:rPr>
        <w:t>primjene</w:t>
      </w:r>
      <w:r>
        <w:rPr>
          <w:spacing w:val="-4"/>
          <w:sz w:val="28"/>
        </w:rPr>
        <w:t xml:space="preserve"> </w:t>
      </w:r>
      <w:r>
        <w:rPr>
          <w:sz w:val="28"/>
        </w:rPr>
        <w:t>ovog</w:t>
      </w:r>
      <w:r>
        <w:rPr>
          <w:spacing w:val="-2"/>
          <w:sz w:val="28"/>
        </w:rPr>
        <w:t xml:space="preserve"> zakona;</w:t>
      </w:r>
    </w:p>
    <w:p w14:paraId="501F96DA" w14:textId="77777777" w:rsidR="00D7764A" w:rsidRDefault="003F1D4A">
      <w:pPr>
        <w:pStyle w:val="ListParagraph"/>
        <w:numPr>
          <w:ilvl w:val="0"/>
          <w:numId w:val="13"/>
        </w:numPr>
        <w:tabs>
          <w:tab w:val="left" w:pos="1890"/>
        </w:tabs>
        <w:ind w:left="1890" w:hanging="359"/>
        <w:rPr>
          <w:sz w:val="28"/>
        </w:rPr>
      </w:pPr>
      <w:r>
        <w:rPr>
          <w:sz w:val="28"/>
        </w:rPr>
        <w:t>daje</w:t>
      </w:r>
      <w:r>
        <w:rPr>
          <w:spacing w:val="-8"/>
          <w:sz w:val="28"/>
        </w:rPr>
        <w:t xml:space="preserve"> </w:t>
      </w:r>
      <w:r>
        <w:rPr>
          <w:sz w:val="28"/>
        </w:rPr>
        <w:t>saglasnost</w:t>
      </w:r>
      <w:r>
        <w:rPr>
          <w:spacing w:val="-4"/>
          <w:sz w:val="28"/>
        </w:rPr>
        <w:t xml:space="preserve"> </w:t>
      </w:r>
      <w:r>
        <w:rPr>
          <w:sz w:val="28"/>
        </w:rPr>
        <w:t>u</w:t>
      </w:r>
      <w:r>
        <w:rPr>
          <w:spacing w:val="-8"/>
          <w:sz w:val="28"/>
        </w:rPr>
        <w:t xml:space="preserve"> </w:t>
      </w:r>
      <w:r>
        <w:rPr>
          <w:sz w:val="28"/>
        </w:rPr>
        <w:t>vezi</w:t>
      </w:r>
      <w:r>
        <w:rPr>
          <w:spacing w:val="-6"/>
          <w:sz w:val="28"/>
        </w:rPr>
        <w:t xml:space="preserve"> </w:t>
      </w:r>
      <w:r>
        <w:rPr>
          <w:sz w:val="28"/>
        </w:rPr>
        <w:t>sa</w:t>
      </w:r>
      <w:r>
        <w:rPr>
          <w:spacing w:val="-5"/>
          <w:sz w:val="28"/>
        </w:rPr>
        <w:t xml:space="preserve"> </w:t>
      </w:r>
      <w:r>
        <w:rPr>
          <w:sz w:val="28"/>
        </w:rPr>
        <w:t>uspostavljanjem</w:t>
      </w:r>
      <w:r>
        <w:rPr>
          <w:spacing w:val="-10"/>
          <w:sz w:val="28"/>
        </w:rPr>
        <w:t xml:space="preserve"> </w:t>
      </w:r>
      <w:r>
        <w:rPr>
          <w:sz w:val="28"/>
        </w:rPr>
        <w:t>zbirki</w:t>
      </w:r>
      <w:r>
        <w:rPr>
          <w:spacing w:val="-4"/>
          <w:sz w:val="28"/>
        </w:rPr>
        <w:t xml:space="preserve"> </w:t>
      </w:r>
      <w:r>
        <w:rPr>
          <w:sz w:val="28"/>
        </w:rPr>
        <w:t>ličnih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podataka;</w:t>
      </w:r>
    </w:p>
    <w:p w14:paraId="66EB07C1" w14:textId="77777777" w:rsidR="00D7764A" w:rsidRDefault="003F1D4A">
      <w:pPr>
        <w:pStyle w:val="ListParagraph"/>
        <w:numPr>
          <w:ilvl w:val="0"/>
          <w:numId w:val="13"/>
        </w:numPr>
        <w:tabs>
          <w:tab w:val="left" w:pos="1891"/>
        </w:tabs>
        <w:spacing w:before="2"/>
        <w:ind w:right="726"/>
        <w:rPr>
          <w:sz w:val="28"/>
        </w:rPr>
      </w:pPr>
      <w:r>
        <w:rPr>
          <w:sz w:val="28"/>
        </w:rPr>
        <w:t>daje mišljenje u slučaju kad postoji sumnja da li se određeni skup ličnih podataka smatra zbirkom u smislu ovog zakona;</w:t>
      </w:r>
    </w:p>
    <w:p w14:paraId="619559CB" w14:textId="77777777" w:rsidR="00D7764A" w:rsidRDefault="003F1D4A">
      <w:pPr>
        <w:pStyle w:val="ListParagraph"/>
        <w:numPr>
          <w:ilvl w:val="0"/>
          <w:numId w:val="13"/>
        </w:numPr>
        <w:tabs>
          <w:tab w:val="left" w:pos="1891"/>
        </w:tabs>
        <w:ind w:right="722"/>
        <w:rPr>
          <w:sz w:val="28"/>
        </w:rPr>
      </w:pPr>
      <w:r>
        <w:rPr>
          <w:sz w:val="28"/>
        </w:rPr>
        <w:t>prati</w:t>
      </w:r>
      <w:r>
        <w:rPr>
          <w:spacing w:val="-6"/>
          <w:sz w:val="28"/>
        </w:rPr>
        <w:t xml:space="preserve"> </w:t>
      </w:r>
      <w:r>
        <w:rPr>
          <w:sz w:val="28"/>
        </w:rPr>
        <w:t>primjenu</w:t>
      </w:r>
      <w:r>
        <w:rPr>
          <w:spacing w:val="-7"/>
          <w:sz w:val="28"/>
        </w:rPr>
        <w:t xml:space="preserve"> </w:t>
      </w:r>
      <w:r>
        <w:rPr>
          <w:sz w:val="28"/>
        </w:rPr>
        <w:t>organizacionih</w:t>
      </w:r>
      <w:r>
        <w:rPr>
          <w:spacing w:val="-7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tehničkih</w:t>
      </w:r>
      <w:r>
        <w:rPr>
          <w:spacing w:val="-7"/>
          <w:sz w:val="28"/>
        </w:rPr>
        <w:t xml:space="preserve"> </w:t>
      </w:r>
      <w:r>
        <w:rPr>
          <w:sz w:val="28"/>
        </w:rPr>
        <w:t>mjera</w:t>
      </w:r>
      <w:r>
        <w:rPr>
          <w:spacing w:val="-7"/>
          <w:sz w:val="28"/>
        </w:rPr>
        <w:t xml:space="preserve"> </w:t>
      </w:r>
      <w:r>
        <w:rPr>
          <w:sz w:val="28"/>
        </w:rPr>
        <w:t>za</w:t>
      </w:r>
      <w:r>
        <w:rPr>
          <w:spacing w:val="-7"/>
          <w:sz w:val="28"/>
        </w:rPr>
        <w:t xml:space="preserve"> </w:t>
      </w:r>
      <w:r>
        <w:rPr>
          <w:sz w:val="28"/>
        </w:rPr>
        <w:t>zaštitu</w:t>
      </w:r>
      <w:r>
        <w:rPr>
          <w:spacing w:val="-7"/>
          <w:sz w:val="28"/>
        </w:rPr>
        <w:t xml:space="preserve"> </w:t>
      </w:r>
      <w:r>
        <w:rPr>
          <w:sz w:val="28"/>
        </w:rPr>
        <w:t>ličnih</w:t>
      </w:r>
      <w:r>
        <w:rPr>
          <w:spacing w:val="-7"/>
          <w:sz w:val="28"/>
        </w:rPr>
        <w:t xml:space="preserve"> </w:t>
      </w:r>
      <w:r>
        <w:rPr>
          <w:sz w:val="28"/>
        </w:rPr>
        <w:t>podataka i predlaže poboljšanje tih mjera;</w:t>
      </w:r>
    </w:p>
    <w:p w14:paraId="39A2A30D" w14:textId="77777777" w:rsidR="00D7764A" w:rsidRDefault="003F1D4A">
      <w:pPr>
        <w:pStyle w:val="ListParagraph"/>
        <w:numPr>
          <w:ilvl w:val="0"/>
          <w:numId w:val="13"/>
        </w:numPr>
        <w:tabs>
          <w:tab w:val="left" w:pos="1890"/>
        </w:tabs>
        <w:spacing w:line="321" w:lineRule="exact"/>
        <w:ind w:left="1890" w:hanging="359"/>
        <w:rPr>
          <w:sz w:val="28"/>
        </w:rPr>
      </w:pPr>
      <w:r>
        <w:rPr>
          <w:sz w:val="28"/>
        </w:rPr>
        <w:t>daje</w:t>
      </w:r>
      <w:r>
        <w:rPr>
          <w:spacing w:val="-7"/>
          <w:sz w:val="28"/>
        </w:rPr>
        <w:t xml:space="preserve"> </w:t>
      </w:r>
      <w:r>
        <w:rPr>
          <w:sz w:val="28"/>
        </w:rPr>
        <w:t>predloge</w:t>
      </w:r>
      <w:r>
        <w:rPr>
          <w:spacing w:val="-8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preporuke</w:t>
      </w:r>
      <w:r>
        <w:rPr>
          <w:spacing w:val="-5"/>
          <w:sz w:val="28"/>
        </w:rPr>
        <w:t xml:space="preserve"> </w:t>
      </w:r>
      <w:r>
        <w:rPr>
          <w:sz w:val="28"/>
        </w:rPr>
        <w:t>za</w:t>
      </w:r>
      <w:r>
        <w:rPr>
          <w:spacing w:val="-4"/>
          <w:sz w:val="28"/>
        </w:rPr>
        <w:t xml:space="preserve"> </w:t>
      </w:r>
      <w:r>
        <w:rPr>
          <w:sz w:val="28"/>
        </w:rPr>
        <w:t>unaprjeđenje</w:t>
      </w:r>
      <w:r>
        <w:rPr>
          <w:spacing w:val="-8"/>
          <w:sz w:val="28"/>
        </w:rPr>
        <w:t xml:space="preserve"> </w:t>
      </w:r>
      <w:r>
        <w:rPr>
          <w:sz w:val="28"/>
        </w:rPr>
        <w:t>zaštite</w:t>
      </w:r>
      <w:r>
        <w:rPr>
          <w:spacing w:val="-5"/>
          <w:sz w:val="28"/>
        </w:rPr>
        <w:t xml:space="preserve"> </w:t>
      </w:r>
      <w:r>
        <w:rPr>
          <w:sz w:val="28"/>
        </w:rPr>
        <w:t>ličnih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podataka;</w:t>
      </w:r>
    </w:p>
    <w:p w14:paraId="2F560F8D" w14:textId="77777777" w:rsidR="00D7764A" w:rsidRDefault="003F1D4A">
      <w:pPr>
        <w:pStyle w:val="ListParagraph"/>
        <w:numPr>
          <w:ilvl w:val="0"/>
          <w:numId w:val="13"/>
        </w:numPr>
        <w:tabs>
          <w:tab w:val="left" w:pos="1891"/>
        </w:tabs>
        <w:spacing w:line="242" w:lineRule="auto"/>
        <w:ind w:right="721"/>
        <w:jc w:val="both"/>
        <w:rPr>
          <w:sz w:val="28"/>
        </w:rPr>
      </w:pPr>
      <w:r>
        <w:rPr>
          <w:sz w:val="28"/>
        </w:rPr>
        <w:t>daje</w:t>
      </w:r>
      <w:r>
        <w:rPr>
          <w:spacing w:val="-11"/>
          <w:sz w:val="28"/>
        </w:rPr>
        <w:t xml:space="preserve"> </w:t>
      </w:r>
      <w:r>
        <w:rPr>
          <w:sz w:val="28"/>
        </w:rPr>
        <w:t>mišljenje</w:t>
      </w:r>
      <w:r>
        <w:rPr>
          <w:spacing w:val="-11"/>
          <w:sz w:val="28"/>
        </w:rPr>
        <w:t xml:space="preserve"> </w:t>
      </w:r>
      <w:r>
        <w:rPr>
          <w:sz w:val="28"/>
        </w:rPr>
        <w:t>da</w:t>
      </w:r>
      <w:r>
        <w:rPr>
          <w:spacing w:val="-11"/>
          <w:sz w:val="28"/>
        </w:rPr>
        <w:t xml:space="preserve"> </w:t>
      </w:r>
      <w:r>
        <w:rPr>
          <w:sz w:val="28"/>
        </w:rPr>
        <w:t>li</w:t>
      </w:r>
      <w:r>
        <w:rPr>
          <w:spacing w:val="-10"/>
          <w:sz w:val="28"/>
        </w:rPr>
        <w:t xml:space="preserve"> </w:t>
      </w:r>
      <w:r>
        <w:rPr>
          <w:sz w:val="28"/>
        </w:rPr>
        <w:t>određeni</w:t>
      </w:r>
      <w:r>
        <w:rPr>
          <w:spacing w:val="-13"/>
          <w:sz w:val="28"/>
        </w:rPr>
        <w:t xml:space="preserve"> </w:t>
      </w:r>
      <w:r>
        <w:rPr>
          <w:sz w:val="28"/>
        </w:rPr>
        <w:t>način</w:t>
      </w:r>
      <w:r>
        <w:rPr>
          <w:spacing w:val="-13"/>
          <w:sz w:val="28"/>
        </w:rPr>
        <w:t xml:space="preserve"> </w:t>
      </w:r>
      <w:r>
        <w:rPr>
          <w:sz w:val="28"/>
        </w:rPr>
        <w:t>obrade</w:t>
      </w:r>
      <w:r>
        <w:rPr>
          <w:spacing w:val="-11"/>
          <w:sz w:val="28"/>
        </w:rPr>
        <w:t xml:space="preserve"> </w:t>
      </w:r>
      <w:r>
        <w:rPr>
          <w:sz w:val="28"/>
        </w:rPr>
        <w:t>ličnih</w:t>
      </w:r>
      <w:r>
        <w:rPr>
          <w:spacing w:val="-10"/>
          <w:sz w:val="28"/>
        </w:rPr>
        <w:t xml:space="preserve"> </w:t>
      </w:r>
      <w:r>
        <w:rPr>
          <w:sz w:val="28"/>
        </w:rPr>
        <w:t>podataka</w:t>
      </w:r>
      <w:r>
        <w:rPr>
          <w:spacing w:val="-11"/>
          <w:sz w:val="28"/>
        </w:rPr>
        <w:t xml:space="preserve"> </w:t>
      </w:r>
      <w:r>
        <w:rPr>
          <w:sz w:val="28"/>
        </w:rPr>
        <w:t>ugrožava</w:t>
      </w:r>
      <w:r>
        <w:rPr>
          <w:spacing w:val="-11"/>
          <w:sz w:val="28"/>
        </w:rPr>
        <w:t xml:space="preserve"> </w:t>
      </w:r>
      <w:r>
        <w:rPr>
          <w:sz w:val="28"/>
        </w:rPr>
        <w:t>prava i slobode lica;</w:t>
      </w:r>
    </w:p>
    <w:p w14:paraId="139F684C" w14:textId="77777777" w:rsidR="00D7764A" w:rsidRDefault="003F1D4A">
      <w:pPr>
        <w:pStyle w:val="ListParagraph"/>
        <w:numPr>
          <w:ilvl w:val="0"/>
          <w:numId w:val="13"/>
        </w:numPr>
        <w:tabs>
          <w:tab w:val="left" w:pos="1891"/>
        </w:tabs>
        <w:ind w:right="715"/>
        <w:jc w:val="both"/>
        <w:rPr>
          <w:sz w:val="28"/>
        </w:rPr>
      </w:pPr>
      <w:r>
        <w:rPr>
          <w:sz w:val="28"/>
        </w:rPr>
        <w:t>sarađuje</w:t>
      </w:r>
      <w:r>
        <w:rPr>
          <w:spacing w:val="-10"/>
          <w:sz w:val="28"/>
        </w:rPr>
        <w:t xml:space="preserve"> </w:t>
      </w:r>
      <w:r>
        <w:rPr>
          <w:sz w:val="28"/>
        </w:rPr>
        <w:t>sa</w:t>
      </w:r>
      <w:r>
        <w:rPr>
          <w:spacing w:val="-10"/>
          <w:sz w:val="28"/>
        </w:rPr>
        <w:t xml:space="preserve"> </w:t>
      </w:r>
      <w:r>
        <w:rPr>
          <w:sz w:val="28"/>
        </w:rPr>
        <w:t>organima</w:t>
      </w:r>
      <w:r>
        <w:rPr>
          <w:spacing w:val="-5"/>
          <w:sz w:val="28"/>
        </w:rPr>
        <w:t xml:space="preserve"> </w:t>
      </w:r>
      <w:r>
        <w:rPr>
          <w:sz w:val="28"/>
        </w:rPr>
        <w:t>nadležnim</w:t>
      </w:r>
      <w:r>
        <w:rPr>
          <w:spacing w:val="-12"/>
          <w:sz w:val="28"/>
        </w:rPr>
        <w:t xml:space="preserve"> </w:t>
      </w:r>
      <w:r>
        <w:rPr>
          <w:sz w:val="28"/>
        </w:rPr>
        <w:t>za</w:t>
      </w:r>
      <w:r>
        <w:rPr>
          <w:spacing w:val="-7"/>
          <w:sz w:val="28"/>
        </w:rPr>
        <w:t xml:space="preserve"> </w:t>
      </w:r>
      <w:r>
        <w:rPr>
          <w:sz w:val="28"/>
        </w:rPr>
        <w:t>nadzor</w:t>
      </w:r>
      <w:r>
        <w:rPr>
          <w:spacing w:val="-10"/>
          <w:sz w:val="28"/>
        </w:rPr>
        <w:t xml:space="preserve"> </w:t>
      </w:r>
      <w:r>
        <w:rPr>
          <w:sz w:val="28"/>
        </w:rPr>
        <w:t>nad</w:t>
      </w:r>
      <w:r>
        <w:rPr>
          <w:spacing w:val="-7"/>
          <w:sz w:val="28"/>
        </w:rPr>
        <w:t xml:space="preserve"> </w:t>
      </w:r>
      <w:r>
        <w:rPr>
          <w:sz w:val="28"/>
        </w:rPr>
        <w:t>zaštitom</w:t>
      </w:r>
      <w:r>
        <w:rPr>
          <w:spacing w:val="-12"/>
          <w:sz w:val="28"/>
        </w:rPr>
        <w:t xml:space="preserve"> </w:t>
      </w:r>
      <w:r>
        <w:rPr>
          <w:sz w:val="28"/>
        </w:rPr>
        <w:t>ličnih</w:t>
      </w:r>
      <w:r>
        <w:rPr>
          <w:spacing w:val="-9"/>
          <w:sz w:val="28"/>
        </w:rPr>
        <w:t xml:space="preserve"> </w:t>
      </w:r>
      <w:r>
        <w:rPr>
          <w:sz w:val="28"/>
        </w:rPr>
        <w:t>podataka</w:t>
      </w:r>
      <w:r>
        <w:rPr>
          <w:spacing w:val="-12"/>
          <w:sz w:val="28"/>
        </w:rPr>
        <w:t xml:space="preserve"> </w:t>
      </w:r>
      <w:r>
        <w:rPr>
          <w:sz w:val="28"/>
        </w:rPr>
        <w:t>u drugim zemljama;</w:t>
      </w:r>
    </w:p>
    <w:p w14:paraId="6570D771" w14:textId="77777777" w:rsidR="00D7764A" w:rsidRDefault="003F1D4A">
      <w:pPr>
        <w:pStyle w:val="ListParagraph"/>
        <w:numPr>
          <w:ilvl w:val="0"/>
          <w:numId w:val="13"/>
        </w:numPr>
        <w:tabs>
          <w:tab w:val="left" w:pos="1891"/>
        </w:tabs>
        <w:ind w:right="724"/>
        <w:jc w:val="both"/>
        <w:rPr>
          <w:sz w:val="28"/>
        </w:rPr>
      </w:pPr>
      <w:r>
        <w:rPr>
          <w:sz w:val="28"/>
        </w:rPr>
        <w:t>sarađuje sa nadležnim državnim organima u postupku pripreme propisa koji se odnose na zaštitu ličnih podataka;</w:t>
      </w:r>
    </w:p>
    <w:p w14:paraId="3505EDDB" w14:textId="77777777" w:rsidR="00D7764A" w:rsidRDefault="003F1D4A">
      <w:pPr>
        <w:pStyle w:val="ListParagraph"/>
        <w:numPr>
          <w:ilvl w:val="0"/>
          <w:numId w:val="13"/>
        </w:numPr>
        <w:tabs>
          <w:tab w:val="left" w:pos="1891"/>
          <w:tab w:val="left" w:pos="1960"/>
        </w:tabs>
        <w:ind w:right="715"/>
        <w:jc w:val="both"/>
        <w:rPr>
          <w:sz w:val="28"/>
        </w:rPr>
      </w:pPr>
      <w:r>
        <w:rPr>
          <w:sz w:val="28"/>
        </w:rPr>
        <w:tab/>
        <w:t>daje predlog za ocjenu ustavnosti zakona, odnosno ustavnosti i zakonitosti</w:t>
      </w:r>
      <w:r>
        <w:rPr>
          <w:spacing w:val="-8"/>
          <w:sz w:val="28"/>
        </w:rPr>
        <w:t xml:space="preserve"> </w:t>
      </w:r>
      <w:r>
        <w:rPr>
          <w:sz w:val="28"/>
        </w:rPr>
        <w:t>drugih</w:t>
      </w:r>
      <w:r>
        <w:rPr>
          <w:spacing w:val="-8"/>
          <w:sz w:val="28"/>
        </w:rPr>
        <w:t xml:space="preserve"> </w:t>
      </w:r>
      <w:r>
        <w:rPr>
          <w:sz w:val="28"/>
        </w:rPr>
        <w:t>propisa</w:t>
      </w:r>
      <w:r>
        <w:rPr>
          <w:spacing w:val="-9"/>
          <w:sz w:val="28"/>
        </w:rPr>
        <w:t xml:space="preserve"> </w:t>
      </w:r>
      <w:r>
        <w:rPr>
          <w:sz w:val="28"/>
        </w:rPr>
        <w:t>i</w:t>
      </w:r>
      <w:r>
        <w:rPr>
          <w:spacing w:val="-8"/>
          <w:sz w:val="28"/>
        </w:rPr>
        <w:t xml:space="preserve"> </w:t>
      </w:r>
      <w:r>
        <w:rPr>
          <w:sz w:val="28"/>
        </w:rPr>
        <w:t>opštih</w:t>
      </w:r>
      <w:r>
        <w:rPr>
          <w:spacing w:val="-8"/>
          <w:sz w:val="28"/>
        </w:rPr>
        <w:t xml:space="preserve"> </w:t>
      </w:r>
      <w:r>
        <w:rPr>
          <w:sz w:val="28"/>
        </w:rPr>
        <w:t>akata</w:t>
      </w:r>
      <w:r>
        <w:rPr>
          <w:spacing w:val="-9"/>
          <w:sz w:val="28"/>
        </w:rPr>
        <w:t xml:space="preserve"> </w:t>
      </w:r>
      <w:r>
        <w:rPr>
          <w:sz w:val="28"/>
        </w:rPr>
        <w:t>kojima</w:t>
      </w:r>
      <w:r>
        <w:rPr>
          <w:spacing w:val="-9"/>
          <w:sz w:val="28"/>
        </w:rPr>
        <w:t xml:space="preserve"> </w:t>
      </w:r>
      <w:r>
        <w:rPr>
          <w:sz w:val="28"/>
        </w:rPr>
        <w:t>se</w:t>
      </w:r>
      <w:r>
        <w:rPr>
          <w:spacing w:val="-9"/>
          <w:sz w:val="28"/>
        </w:rPr>
        <w:t xml:space="preserve"> </w:t>
      </w:r>
      <w:r>
        <w:rPr>
          <w:sz w:val="28"/>
        </w:rPr>
        <w:t>uređuju pitanja</w:t>
      </w:r>
      <w:r>
        <w:rPr>
          <w:spacing w:val="-9"/>
          <w:sz w:val="28"/>
        </w:rPr>
        <w:t xml:space="preserve"> </w:t>
      </w:r>
      <w:r>
        <w:rPr>
          <w:sz w:val="28"/>
        </w:rPr>
        <w:t>obrade ličnih podataka;</w:t>
      </w:r>
    </w:p>
    <w:p w14:paraId="3F82C24D" w14:textId="77777777" w:rsidR="00D7764A" w:rsidRDefault="003F1D4A">
      <w:pPr>
        <w:pStyle w:val="ListParagraph"/>
        <w:numPr>
          <w:ilvl w:val="0"/>
          <w:numId w:val="13"/>
        </w:numPr>
        <w:tabs>
          <w:tab w:val="left" w:pos="1890"/>
        </w:tabs>
        <w:ind w:left="1890" w:hanging="359"/>
        <w:jc w:val="both"/>
        <w:rPr>
          <w:sz w:val="28"/>
        </w:rPr>
      </w:pPr>
      <w:r>
        <w:rPr>
          <w:sz w:val="28"/>
        </w:rPr>
        <w:t>obavlja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druge</w:t>
      </w:r>
      <w:r>
        <w:rPr>
          <w:spacing w:val="-6"/>
          <w:sz w:val="28"/>
        </w:rPr>
        <w:t xml:space="preserve"> </w:t>
      </w:r>
      <w:r>
        <w:rPr>
          <w:sz w:val="28"/>
        </w:rPr>
        <w:t>poslove</w:t>
      </w:r>
      <w:r>
        <w:rPr>
          <w:spacing w:val="-3"/>
          <w:sz w:val="28"/>
        </w:rPr>
        <w:t xml:space="preserve"> </w:t>
      </w:r>
      <w:r>
        <w:rPr>
          <w:sz w:val="28"/>
        </w:rPr>
        <w:t>u</w:t>
      </w:r>
      <w:r>
        <w:rPr>
          <w:spacing w:val="-6"/>
          <w:sz w:val="28"/>
        </w:rPr>
        <w:t xml:space="preserve"> </w:t>
      </w:r>
      <w:r>
        <w:rPr>
          <w:sz w:val="28"/>
        </w:rPr>
        <w:t>skladu</w:t>
      </w:r>
      <w:r>
        <w:rPr>
          <w:spacing w:val="-2"/>
          <w:sz w:val="28"/>
        </w:rPr>
        <w:t xml:space="preserve"> </w:t>
      </w:r>
      <w:r>
        <w:rPr>
          <w:sz w:val="28"/>
        </w:rPr>
        <w:t>sa</w:t>
      </w:r>
      <w:r>
        <w:rPr>
          <w:spacing w:val="-7"/>
          <w:sz w:val="28"/>
        </w:rPr>
        <w:t xml:space="preserve"> </w:t>
      </w:r>
      <w:r>
        <w:rPr>
          <w:sz w:val="28"/>
        </w:rPr>
        <w:t>ovim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zakonom.</w:t>
      </w:r>
    </w:p>
    <w:p w14:paraId="1664D25A" w14:textId="77777777" w:rsidR="00D7764A" w:rsidRDefault="00D7764A">
      <w:pPr>
        <w:pStyle w:val="ListParagraph"/>
        <w:jc w:val="both"/>
        <w:rPr>
          <w:sz w:val="28"/>
        </w:rPr>
        <w:sectPr w:rsidR="00D7764A">
          <w:pgSz w:w="12240" w:h="15840"/>
          <w:pgMar w:top="1820" w:right="720" w:bottom="1680" w:left="720" w:header="0" w:footer="1472" w:gutter="0"/>
          <w:cols w:space="720"/>
        </w:sectPr>
      </w:pPr>
    </w:p>
    <w:p w14:paraId="34E67A06" w14:textId="77777777" w:rsidR="00D7764A" w:rsidRDefault="003F1D4A">
      <w:pPr>
        <w:pStyle w:val="BodyText"/>
        <w:spacing w:before="73"/>
        <w:ind w:left="720" w:right="715" w:firstLine="719"/>
        <w:jc w:val="both"/>
      </w:pPr>
      <w:r>
        <w:lastRenderedPageBreak/>
        <w:t>Zakonom o slobodnom pristupu informacijama</w:t>
      </w:r>
      <w:r>
        <w:rPr>
          <w:spacing w:val="40"/>
        </w:rPr>
        <w:t xml:space="preserve"> </w:t>
      </w:r>
      <w:r>
        <w:t>u članu 39 propisane</w:t>
      </w:r>
      <w:r>
        <w:rPr>
          <w:spacing w:val="40"/>
        </w:rPr>
        <w:t xml:space="preserve"> </w:t>
      </w:r>
      <w:r>
        <w:t xml:space="preserve">su </w:t>
      </w:r>
      <w:r>
        <w:rPr>
          <w:spacing w:val="-2"/>
        </w:rPr>
        <w:t>sljedeće</w:t>
      </w:r>
    </w:p>
    <w:p w14:paraId="08E3FBEB" w14:textId="77777777" w:rsidR="00D7764A" w:rsidRDefault="003F1D4A">
      <w:pPr>
        <w:pStyle w:val="BodyText"/>
        <w:spacing w:line="321" w:lineRule="exact"/>
        <w:ind w:left="1440"/>
        <w:jc w:val="both"/>
      </w:pPr>
      <w:r>
        <w:t>nadležnosti</w:t>
      </w:r>
      <w:r>
        <w:rPr>
          <w:spacing w:val="-11"/>
        </w:rPr>
        <w:t xml:space="preserve"> </w:t>
      </w:r>
      <w:r>
        <w:rPr>
          <w:spacing w:val="-2"/>
        </w:rPr>
        <w:t>Agencije:</w:t>
      </w:r>
    </w:p>
    <w:p w14:paraId="2D4421A4" w14:textId="77777777" w:rsidR="00D7764A" w:rsidRDefault="003F1D4A">
      <w:pPr>
        <w:pStyle w:val="ListParagraph"/>
        <w:numPr>
          <w:ilvl w:val="0"/>
          <w:numId w:val="1"/>
        </w:numPr>
        <w:tabs>
          <w:tab w:val="left" w:pos="1737"/>
        </w:tabs>
        <w:spacing w:line="242" w:lineRule="auto"/>
        <w:ind w:right="716" w:firstLine="0"/>
        <w:jc w:val="both"/>
        <w:rPr>
          <w:sz w:val="28"/>
        </w:rPr>
      </w:pPr>
      <w:r>
        <w:rPr>
          <w:sz w:val="28"/>
        </w:rPr>
        <w:t>vrši</w:t>
      </w:r>
      <w:r>
        <w:rPr>
          <w:spacing w:val="-10"/>
          <w:sz w:val="28"/>
        </w:rPr>
        <w:t xml:space="preserve"> </w:t>
      </w:r>
      <w:r>
        <w:rPr>
          <w:sz w:val="28"/>
        </w:rPr>
        <w:t>nadzor</w:t>
      </w:r>
      <w:r>
        <w:rPr>
          <w:spacing w:val="-11"/>
          <w:sz w:val="28"/>
        </w:rPr>
        <w:t xml:space="preserve"> </w:t>
      </w:r>
      <w:r>
        <w:rPr>
          <w:sz w:val="28"/>
        </w:rPr>
        <w:t>nad</w:t>
      </w:r>
      <w:r>
        <w:rPr>
          <w:spacing w:val="-8"/>
          <w:sz w:val="28"/>
        </w:rPr>
        <w:t xml:space="preserve"> </w:t>
      </w:r>
      <w:r>
        <w:rPr>
          <w:sz w:val="28"/>
        </w:rPr>
        <w:t>zakonitošću</w:t>
      </w:r>
      <w:r>
        <w:rPr>
          <w:spacing w:val="-8"/>
          <w:sz w:val="28"/>
        </w:rPr>
        <w:t xml:space="preserve"> </w:t>
      </w:r>
      <w:r>
        <w:rPr>
          <w:sz w:val="28"/>
        </w:rPr>
        <w:t>upravnih</w:t>
      </w:r>
      <w:r>
        <w:rPr>
          <w:spacing w:val="-8"/>
          <w:sz w:val="28"/>
        </w:rPr>
        <w:t xml:space="preserve"> </w:t>
      </w:r>
      <w:r>
        <w:rPr>
          <w:sz w:val="28"/>
        </w:rPr>
        <w:t>akata</w:t>
      </w:r>
      <w:r>
        <w:rPr>
          <w:spacing w:val="-9"/>
          <w:sz w:val="28"/>
        </w:rPr>
        <w:t xml:space="preserve"> </w:t>
      </w:r>
      <w:r>
        <w:rPr>
          <w:sz w:val="28"/>
        </w:rPr>
        <w:t>kojima</w:t>
      </w:r>
      <w:r>
        <w:rPr>
          <w:spacing w:val="-9"/>
          <w:sz w:val="28"/>
        </w:rPr>
        <w:t xml:space="preserve"> </w:t>
      </w:r>
      <w:r>
        <w:rPr>
          <w:sz w:val="28"/>
        </w:rPr>
        <w:t>se</w:t>
      </w:r>
      <w:r>
        <w:rPr>
          <w:spacing w:val="-9"/>
          <w:sz w:val="28"/>
        </w:rPr>
        <w:t xml:space="preserve"> </w:t>
      </w:r>
      <w:r>
        <w:rPr>
          <w:sz w:val="28"/>
        </w:rPr>
        <w:t>rješava</w:t>
      </w:r>
      <w:r>
        <w:rPr>
          <w:spacing w:val="-9"/>
          <w:sz w:val="28"/>
        </w:rPr>
        <w:t xml:space="preserve"> </w:t>
      </w:r>
      <w:r>
        <w:rPr>
          <w:sz w:val="28"/>
        </w:rPr>
        <w:t>o zahtjevima za pristup informacijama i preduzima zakonom propisane mjere;</w:t>
      </w:r>
    </w:p>
    <w:p w14:paraId="29CB5E0E" w14:textId="77777777" w:rsidR="00D7764A" w:rsidRDefault="003F1D4A">
      <w:pPr>
        <w:pStyle w:val="ListParagraph"/>
        <w:numPr>
          <w:ilvl w:val="0"/>
          <w:numId w:val="1"/>
        </w:numPr>
        <w:tabs>
          <w:tab w:val="left" w:pos="1743"/>
        </w:tabs>
        <w:spacing w:line="317" w:lineRule="exact"/>
        <w:ind w:left="1743" w:hanging="303"/>
        <w:jc w:val="both"/>
        <w:rPr>
          <w:sz w:val="28"/>
        </w:rPr>
      </w:pPr>
      <w:r>
        <w:rPr>
          <w:sz w:val="28"/>
        </w:rPr>
        <w:t>vodi</w:t>
      </w:r>
      <w:r>
        <w:rPr>
          <w:spacing w:val="-8"/>
          <w:sz w:val="28"/>
        </w:rPr>
        <w:t xml:space="preserve"> </w:t>
      </w:r>
      <w:r>
        <w:rPr>
          <w:sz w:val="28"/>
        </w:rPr>
        <w:t>informacioni</w:t>
      </w:r>
      <w:r>
        <w:rPr>
          <w:spacing w:val="-8"/>
          <w:sz w:val="28"/>
        </w:rPr>
        <w:t xml:space="preserve"> </w:t>
      </w:r>
      <w:r>
        <w:rPr>
          <w:sz w:val="28"/>
        </w:rPr>
        <w:t>sistem</w:t>
      </w:r>
      <w:r>
        <w:rPr>
          <w:spacing w:val="-10"/>
          <w:sz w:val="28"/>
        </w:rPr>
        <w:t xml:space="preserve"> </w:t>
      </w:r>
      <w:r>
        <w:rPr>
          <w:sz w:val="28"/>
        </w:rPr>
        <w:t>pristupa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informacijama;</w:t>
      </w:r>
    </w:p>
    <w:p w14:paraId="79E411E1" w14:textId="77777777" w:rsidR="00D7764A" w:rsidRDefault="003F1D4A">
      <w:pPr>
        <w:pStyle w:val="ListParagraph"/>
        <w:numPr>
          <w:ilvl w:val="0"/>
          <w:numId w:val="1"/>
        </w:numPr>
        <w:tabs>
          <w:tab w:val="left" w:pos="1743"/>
        </w:tabs>
        <w:spacing w:line="322" w:lineRule="exact"/>
        <w:ind w:left="1743" w:hanging="303"/>
        <w:jc w:val="both"/>
        <w:rPr>
          <w:sz w:val="28"/>
        </w:rPr>
      </w:pPr>
      <w:r>
        <w:rPr>
          <w:sz w:val="28"/>
        </w:rPr>
        <w:t>prati</w:t>
      </w:r>
      <w:r>
        <w:rPr>
          <w:spacing w:val="-5"/>
          <w:sz w:val="28"/>
        </w:rPr>
        <w:t xml:space="preserve"> </w:t>
      </w:r>
      <w:r>
        <w:rPr>
          <w:sz w:val="28"/>
        </w:rPr>
        <w:t>stanje</w:t>
      </w:r>
      <w:r>
        <w:rPr>
          <w:spacing w:val="-5"/>
          <w:sz w:val="28"/>
        </w:rPr>
        <w:t xml:space="preserve"> </w:t>
      </w:r>
      <w:r>
        <w:rPr>
          <w:sz w:val="28"/>
        </w:rPr>
        <w:t>u</w:t>
      </w:r>
      <w:r>
        <w:rPr>
          <w:spacing w:val="-5"/>
          <w:sz w:val="28"/>
        </w:rPr>
        <w:t xml:space="preserve"> </w:t>
      </w:r>
      <w:r>
        <w:rPr>
          <w:sz w:val="28"/>
        </w:rPr>
        <w:t>oblasti</w:t>
      </w:r>
      <w:r>
        <w:rPr>
          <w:spacing w:val="-8"/>
          <w:sz w:val="28"/>
        </w:rPr>
        <w:t xml:space="preserve"> </w:t>
      </w:r>
      <w:r>
        <w:rPr>
          <w:sz w:val="28"/>
        </w:rPr>
        <w:t>pristupa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informacijama;</w:t>
      </w:r>
    </w:p>
    <w:p w14:paraId="3D8ED9ED" w14:textId="77777777" w:rsidR="00D7764A" w:rsidRDefault="003F1D4A">
      <w:pPr>
        <w:pStyle w:val="ListParagraph"/>
        <w:numPr>
          <w:ilvl w:val="0"/>
          <w:numId w:val="1"/>
        </w:numPr>
        <w:tabs>
          <w:tab w:val="left" w:pos="1840"/>
        </w:tabs>
        <w:ind w:right="721" w:firstLine="0"/>
        <w:jc w:val="both"/>
        <w:rPr>
          <w:sz w:val="28"/>
        </w:rPr>
      </w:pPr>
      <w:r>
        <w:rPr>
          <w:sz w:val="28"/>
        </w:rPr>
        <w:t>vrši inspekcijski nadzor nad primjenom ovog zakona u odnosu na sačinjavanje i ažuriranje vodiča za pristup informacijama, proaktivno objavljivanje informacija i dostavljanje akata i podataka za potrebe vođenja informacionog sistema pristupa informacijama;</w:t>
      </w:r>
    </w:p>
    <w:p w14:paraId="2C4B363C" w14:textId="77777777" w:rsidR="00D7764A" w:rsidRDefault="003F1D4A">
      <w:pPr>
        <w:pStyle w:val="ListParagraph"/>
        <w:numPr>
          <w:ilvl w:val="0"/>
          <w:numId w:val="1"/>
        </w:numPr>
        <w:tabs>
          <w:tab w:val="left" w:pos="1744"/>
        </w:tabs>
        <w:spacing w:before="1"/>
        <w:ind w:right="721" w:firstLine="0"/>
        <w:jc w:val="both"/>
        <w:rPr>
          <w:sz w:val="28"/>
        </w:rPr>
      </w:pPr>
      <w:r>
        <w:rPr>
          <w:sz w:val="28"/>
        </w:rPr>
        <w:t>podnosi</w:t>
      </w:r>
      <w:r>
        <w:rPr>
          <w:spacing w:val="-3"/>
          <w:sz w:val="28"/>
        </w:rPr>
        <w:t xml:space="preserve"> </w:t>
      </w:r>
      <w:r>
        <w:rPr>
          <w:sz w:val="28"/>
        </w:rPr>
        <w:t>zahtjeve</w:t>
      </w:r>
      <w:r>
        <w:rPr>
          <w:spacing w:val="-3"/>
          <w:sz w:val="28"/>
        </w:rPr>
        <w:t xml:space="preserve"> </w:t>
      </w:r>
      <w:r>
        <w:rPr>
          <w:sz w:val="28"/>
        </w:rPr>
        <w:t>za</w:t>
      </w:r>
      <w:r>
        <w:rPr>
          <w:spacing w:val="-3"/>
          <w:sz w:val="28"/>
        </w:rPr>
        <w:t xml:space="preserve"> </w:t>
      </w:r>
      <w:r>
        <w:rPr>
          <w:sz w:val="28"/>
        </w:rPr>
        <w:t>pokretanje</w:t>
      </w:r>
      <w:r>
        <w:rPr>
          <w:spacing w:val="-3"/>
          <w:sz w:val="28"/>
        </w:rPr>
        <w:t xml:space="preserve"> </w:t>
      </w:r>
      <w:r>
        <w:rPr>
          <w:sz w:val="28"/>
        </w:rPr>
        <w:t>prekršajnog</w:t>
      </w:r>
      <w:r>
        <w:rPr>
          <w:spacing w:val="-3"/>
          <w:sz w:val="28"/>
        </w:rPr>
        <w:t xml:space="preserve"> </w:t>
      </w:r>
      <w:r>
        <w:rPr>
          <w:sz w:val="28"/>
        </w:rPr>
        <w:t>postupka</w:t>
      </w:r>
      <w:r>
        <w:rPr>
          <w:spacing w:val="-3"/>
          <w:sz w:val="28"/>
        </w:rPr>
        <w:t xml:space="preserve"> </w:t>
      </w:r>
      <w:r>
        <w:rPr>
          <w:sz w:val="28"/>
        </w:rPr>
        <w:t>za</w:t>
      </w:r>
      <w:r>
        <w:rPr>
          <w:spacing w:val="-4"/>
          <w:sz w:val="28"/>
        </w:rPr>
        <w:t xml:space="preserve"> </w:t>
      </w:r>
      <w:r>
        <w:rPr>
          <w:sz w:val="28"/>
        </w:rPr>
        <w:t>povrede</w:t>
      </w:r>
      <w:r>
        <w:rPr>
          <w:spacing w:val="-4"/>
          <w:sz w:val="28"/>
        </w:rPr>
        <w:t xml:space="preserve"> </w:t>
      </w:r>
      <w:r>
        <w:rPr>
          <w:sz w:val="28"/>
        </w:rPr>
        <w:t>odredaba ovog zakona koje se odnose na sačinjavanje i ažuriranje vodiča za pristup informacijama, proaktivno objavljivanje informacija i dostavljanje akata i podataka za potrebe vođenja informacionog sistema pristupa informacijama;</w:t>
      </w:r>
    </w:p>
    <w:p w14:paraId="5C6C6D2B" w14:textId="77777777" w:rsidR="00D7764A" w:rsidRDefault="003F1D4A">
      <w:pPr>
        <w:pStyle w:val="ListParagraph"/>
        <w:numPr>
          <w:ilvl w:val="0"/>
          <w:numId w:val="1"/>
        </w:numPr>
        <w:tabs>
          <w:tab w:val="left" w:pos="1743"/>
        </w:tabs>
        <w:spacing w:line="320" w:lineRule="exact"/>
        <w:ind w:left="1743" w:hanging="303"/>
        <w:jc w:val="both"/>
        <w:rPr>
          <w:sz w:val="28"/>
        </w:rPr>
      </w:pPr>
      <w:r>
        <w:rPr>
          <w:sz w:val="28"/>
        </w:rPr>
        <w:t>organizuje</w:t>
      </w:r>
      <w:r>
        <w:rPr>
          <w:spacing w:val="-9"/>
          <w:sz w:val="28"/>
        </w:rPr>
        <w:t xml:space="preserve"> </w:t>
      </w:r>
      <w:r>
        <w:rPr>
          <w:sz w:val="28"/>
        </w:rPr>
        <w:t>obuke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na</w:t>
      </w:r>
      <w:r>
        <w:rPr>
          <w:spacing w:val="-3"/>
          <w:sz w:val="28"/>
        </w:rPr>
        <w:t xml:space="preserve"> </w:t>
      </w:r>
      <w:r>
        <w:rPr>
          <w:sz w:val="28"/>
        </w:rPr>
        <w:t>drugi</w:t>
      </w:r>
      <w:r>
        <w:rPr>
          <w:spacing w:val="-5"/>
          <w:sz w:val="28"/>
        </w:rPr>
        <w:t xml:space="preserve"> </w:t>
      </w:r>
      <w:r>
        <w:rPr>
          <w:sz w:val="28"/>
        </w:rPr>
        <w:t>način</w:t>
      </w:r>
      <w:r>
        <w:rPr>
          <w:spacing w:val="-3"/>
          <w:sz w:val="28"/>
        </w:rPr>
        <w:t xml:space="preserve"> </w:t>
      </w:r>
      <w:r>
        <w:rPr>
          <w:sz w:val="28"/>
        </w:rPr>
        <w:t>daje</w:t>
      </w:r>
      <w:r>
        <w:rPr>
          <w:spacing w:val="-3"/>
          <w:sz w:val="28"/>
        </w:rPr>
        <w:t xml:space="preserve"> </w:t>
      </w:r>
      <w:r>
        <w:rPr>
          <w:sz w:val="28"/>
        </w:rPr>
        <w:t>smjernice</w:t>
      </w:r>
      <w:r>
        <w:rPr>
          <w:spacing w:val="-4"/>
          <w:sz w:val="28"/>
        </w:rPr>
        <w:t xml:space="preserve"> </w:t>
      </w:r>
      <w:r>
        <w:rPr>
          <w:sz w:val="28"/>
        </w:rPr>
        <w:t>za</w:t>
      </w:r>
      <w:r>
        <w:rPr>
          <w:spacing w:val="-6"/>
          <w:sz w:val="28"/>
        </w:rPr>
        <w:t xml:space="preserve"> </w:t>
      </w:r>
      <w:r>
        <w:rPr>
          <w:sz w:val="28"/>
        </w:rPr>
        <w:t>primjenu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Zakona;</w:t>
      </w:r>
    </w:p>
    <w:p w14:paraId="46A4EE80" w14:textId="77777777" w:rsidR="00D7764A" w:rsidRDefault="003F1D4A">
      <w:pPr>
        <w:pStyle w:val="ListParagraph"/>
        <w:numPr>
          <w:ilvl w:val="0"/>
          <w:numId w:val="1"/>
        </w:numPr>
        <w:tabs>
          <w:tab w:val="left" w:pos="1743"/>
        </w:tabs>
        <w:ind w:left="1743" w:hanging="303"/>
        <w:jc w:val="both"/>
        <w:rPr>
          <w:sz w:val="28"/>
        </w:rPr>
      </w:pPr>
      <w:r>
        <w:rPr>
          <w:sz w:val="28"/>
        </w:rPr>
        <w:t>vrši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7"/>
          <w:sz w:val="28"/>
        </w:rPr>
        <w:t xml:space="preserve"> </w:t>
      </w:r>
      <w:r>
        <w:rPr>
          <w:sz w:val="28"/>
        </w:rPr>
        <w:t>druge</w:t>
      </w:r>
      <w:r>
        <w:rPr>
          <w:spacing w:val="-6"/>
          <w:sz w:val="28"/>
        </w:rPr>
        <w:t xml:space="preserve"> </w:t>
      </w:r>
      <w:r>
        <w:rPr>
          <w:sz w:val="28"/>
        </w:rPr>
        <w:t>poslove</w:t>
      </w:r>
      <w:r>
        <w:rPr>
          <w:spacing w:val="-4"/>
          <w:sz w:val="28"/>
        </w:rPr>
        <w:t xml:space="preserve"> </w:t>
      </w:r>
      <w:r>
        <w:rPr>
          <w:sz w:val="28"/>
        </w:rPr>
        <w:t>propisane</w:t>
      </w:r>
      <w:r>
        <w:rPr>
          <w:spacing w:val="-6"/>
          <w:sz w:val="28"/>
        </w:rPr>
        <w:t xml:space="preserve"> </w:t>
      </w:r>
      <w:r>
        <w:rPr>
          <w:sz w:val="28"/>
        </w:rPr>
        <w:t>ovim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zakonom.</w:t>
      </w:r>
    </w:p>
    <w:p w14:paraId="405E8336" w14:textId="77777777" w:rsidR="00D7764A" w:rsidRDefault="00D7764A">
      <w:pPr>
        <w:pStyle w:val="BodyText"/>
        <w:spacing w:before="2"/>
      </w:pPr>
    </w:p>
    <w:p w14:paraId="04DC78E0" w14:textId="77777777" w:rsidR="00D7764A" w:rsidRDefault="003F1D4A">
      <w:pPr>
        <w:pStyle w:val="BodyText"/>
        <w:ind w:left="1440" w:right="720"/>
        <w:jc w:val="both"/>
      </w:pPr>
      <w:r>
        <w:t>Imajući u vidu činjenicu da je Agencija uspostavljena</w:t>
      </w:r>
      <w:r>
        <w:rPr>
          <w:spacing w:val="40"/>
        </w:rPr>
        <w:t xml:space="preserve"> </w:t>
      </w:r>
      <w:r>
        <w:t>10. 12. 2009. godine, kao</w:t>
      </w:r>
      <w:r>
        <w:rPr>
          <w:spacing w:val="-2"/>
        </w:rPr>
        <w:t xml:space="preserve"> </w:t>
      </w:r>
      <w:r>
        <w:t>nadzorni</w:t>
      </w:r>
      <w:r>
        <w:rPr>
          <w:spacing w:val="-2"/>
        </w:rPr>
        <w:t xml:space="preserve"> </w:t>
      </w:r>
      <w:r>
        <w:t>organ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primjenu</w:t>
      </w:r>
      <w:r>
        <w:rPr>
          <w:spacing w:val="-2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zaštiti</w:t>
      </w:r>
      <w:r>
        <w:rPr>
          <w:spacing w:val="-4"/>
        </w:rPr>
        <w:t xml:space="preserve"> </w:t>
      </w:r>
      <w:r>
        <w:t>podataka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ličnosti,</w:t>
      </w:r>
      <w:r>
        <w:rPr>
          <w:spacing w:val="-3"/>
        </w:rPr>
        <w:t xml:space="preserve"> </w:t>
      </w:r>
      <w:r>
        <w:t>kao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 je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18.</w:t>
      </w:r>
      <w:r>
        <w:rPr>
          <w:spacing w:val="-12"/>
        </w:rPr>
        <w:t xml:space="preserve"> </w:t>
      </w:r>
      <w:r>
        <w:t>02.</w:t>
      </w:r>
      <w:r>
        <w:rPr>
          <w:spacing w:val="-14"/>
        </w:rPr>
        <w:t xml:space="preserve"> </w:t>
      </w:r>
      <w:r>
        <w:t>2013.</w:t>
      </w:r>
      <w:r>
        <w:rPr>
          <w:spacing w:val="-14"/>
        </w:rPr>
        <w:t xml:space="preserve"> </w:t>
      </w:r>
      <w:r>
        <w:t>godine</w:t>
      </w:r>
      <w:r>
        <w:rPr>
          <w:spacing w:val="-11"/>
        </w:rPr>
        <w:t xml:space="preserve"> </w:t>
      </w:r>
      <w:r>
        <w:t>počela</w:t>
      </w:r>
      <w:r>
        <w:rPr>
          <w:spacing w:val="-11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primjenom</w:t>
      </w:r>
      <w:r>
        <w:rPr>
          <w:spacing w:val="-16"/>
        </w:rPr>
        <w:t xml:space="preserve"> </w:t>
      </w:r>
      <w:r>
        <w:t>Zakona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slobodnom</w:t>
      </w:r>
      <w:r>
        <w:rPr>
          <w:spacing w:val="-16"/>
        </w:rPr>
        <w:t xml:space="preserve"> </w:t>
      </w:r>
      <w:r>
        <w:t>pristupu informacija, donošenje ovog Pravilnika predstavlja neophodnost kako bi se precizirale organizacione i administrativne mjere za adekvatno izvršavanje zakonskih obaveza ovog organa.</w:t>
      </w:r>
    </w:p>
    <w:p w14:paraId="1915DD14" w14:textId="77777777" w:rsidR="00D7764A" w:rsidRDefault="00D7764A">
      <w:pPr>
        <w:pStyle w:val="BodyText"/>
      </w:pPr>
    </w:p>
    <w:p w14:paraId="76CF087A" w14:textId="77777777" w:rsidR="00D7764A" w:rsidRDefault="003F1D4A">
      <w:pPr>
        <w:pStyle w:val="BodyText"/>
        <w:ind w:left="1440" w:right="714"/>
        <w:jc w:val="both"/>
      </w:pPr>
      <w:r>
        <w:t>U cilju stvaranja adekvatnih uslova za efikasan i ekonomičan rad i uspješno obavljanje brojnih zadataka iz nadležnosti Agencije, pripremljen je Predlog novog Pravilnika, kako bi se njegovim donošenjem stvorile pretpostavke u cilju bolje efikasnosti i produktivnijeg rada Agencije.</w:t>
      </w:r>
    </w:p>
    <w:p w14:paraId="7F8523B5" w14:textId="77777777" w:rsidR="00D7764A" w:rsidRDefault="00D7764A">
      <w:pPr>
        <w:pStyle w:val="BodyText"/>
      </w:pPr>
    </w:p>
    <w:p w14:paraId="31B7CC78" w14:textId="77777777" w:rsidR="00D7764A" w:rsidRDefault="003F1D4A">
      <w:pPr>
        <w:pStyle w:val="BodyText"/>
        <w:ind w:left="1440" w:right="712"/>
        <w:jc w:val="both"/>
      </w:pPr>
      <w:r>
        <w:t>Iz gore navedenog poizilazi da je utvrđena organizacija Agencije odgovara potrebama rada Agencije i utvrđena je na način što, Pomoćnik direktora koordinira i to radom: Odsjeka za nadzor u oblasti zaštite ličnih podataka, Odsjeka za predmete i prigovore iz oblasti</w:t>
      </w:r>
      <w:r>
        <w:rPr>
          <w:spacing w:val="40"/>
        </w:rPr>
        <w:t xml:space="preserve"> </w:t>
      </w:r>
      <w:r>
        <w:t xml:space="preserve">zaštite ličnih podataka, Odsjeka </w:t>
      </w: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slobodan</w:t>
      </w:r>
      <w:r>
        <w:rPr>
          <w:spacing w:val="-10"/>
        </w:rPr>
        <w:t xml:space="preserve"> </w:t>
      </w:r>
      <w:r>
        <w:rPr>
          <w:spacing w:val="-2"/>
        </w:rPr>
        <w:t>pristup</w:t>
      </w:r>
      <w:r>
        <w:rPr>
          <w:spacing w:val="-5"/>
        </w:rPr>
        <w:t xml:space="preserve"> </w:t>
      </w:r>
      <w:r>
        <w:rPr>
          <w:spacing w:val="-2"/>
        </w:rPr>
        <w:t>informacijama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Odsjeka</w:t>
      </w:r>
      <w:r>
        <w:rPr>
          <w:spacing w:val="-8"/>
        </w:rPr>
        <w:t xml:space="preserve"> </w:t>
      </w: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Registar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informacioni</w:t>
      </w:r>
      <w:r>
        <w:rPr>
          <w:spacing w:val="-6"/>
        </w:rPr>
        <w:t xml:space="preserve"> </w:t>
      </w:r>
      <w:r>
        <w:rPr>
          <w:spacing w:val="-2"/>
        </w:rPr>
        <w:t>sistem</w:t>
      </w:r>
    </w:p>
    <w:p w14:paraId="732BD8DA" w14:textId="77777777" w:rsidR="00D7764A" w:rsidRDefault="003F1D4A">
      <w:pPr>
        <w:pStyle w:val="BodyText"/>
        <w:ind w:left="1440" w:right="715"/>
        <w:jc w:val="both"/>
      </w:pPr>
      <w:r>
        <w:t>. U pogledu unutrašnje organizacije Agencije ista je sastavljena od četiri Odsjeka (Odsjek za nadzor u oblasti zaštite ličnih podataka, Odsjek za predmete i prigovore</w:t>
      </w:r>
      <w:r>
        <w:rPr>
          <w:spacing w:val="80"/>
        </w:rPr>
        <w:t xml:space="preserve"> </w:t>
      </w:r>
      <w:r>
        <w:t>iz oblasti zaštite</w:t>
      </w:r>
      <w:r>
        <w:rPr>
          <w:spacing w:val="20"/>
        </w:rPr>
        <w:t xml:space="preserve"> </w:t>
      </w:r>
      <w:r>
        <w:t>ličnih podataka podataka, Odsjek za</w:t>
      </w:r>
    </w:p>
    <w:p w14:paraId="742B2B69" w14:textId="77777777" w:rsidR="00D7764A" w:rsidRDefault="00D7764A">
      <w:pPr>
        <w:pStyle w:val="BodyText"/>
        <w:jc w:val="both"/>
        <w:sectPr w:rsidR="00D7764A">
          <w:pgSz w:w="12240" w:h="15840"/>
          <w:pgMar w:top="1360" w:right="720" w:bottom="1680" w:left="720" w:header="0" w:footer="1472" w:gutter="0"/>
          <w:cols w:space="720"/>
        </w:sectPr>
      </w:pPr>
    </w:p>
    <w:p w14:paraId="372D640A" w14:textId="77777777" w:rsidR="00D7764A" w:rsidRDefault="003F1D4A">
      <w:pPr>
        <w:pStyle w:val="BodyText"/>
        <w:spacing w:before="73"/>
        <w:ind w:left="1440" w:right="729"/>
        <w:jc w:val="both"/>
      </w:pPr>
      <w:r>
        <w:lastRenderedPageBreak/>
        <w:t>slobodan pristup</w:t>
      </w:r>
      <w:r>
        <w:rPr>
          <w:spacing w:val="-2"/>
        </w:rPr>
        <w:t xml:space="preserve"> </w:t>
      </w:r>
      <w:r>
        <w:t>informacijama,</w:t>
      </w:r>
      <w:r>
        <w:rPr>
          <w:spacing w:val="40"/>
        </w:rPr>
        <w:t xml:space="preserve"> </w:t>
      </w:r>
      <w:r>
        <w:t>Odsjek za Registar</w:t>
      </w:r>
      <w:r>
        <w:rPr>
          <w:spacing w:val="-3"/>
        </w:rPr>
        <w:t xml:space="preserve"> </w:t>
      </w:r>
      <w:r>
        <w:t>i Informacioni</w:t>
      </w:r>
      <w:r>
        <w:rPr>
          <w:spacing w:val="-2"/>
        </w:rPr>
        <w:t xml:space="preserve"> </w:t>
      </w:r>
      <w:r>
        <w:t>sistem) i Služba za pravne, opšte i računovodstvene poslove.</w:t>
      </w:r>
    </w:p>
    <w:p w14:paraId="6363A813" w14:textId="77777777" w:rsidR="00D7764A" w:rsidRDefault="003F1D4A">
      <w:pPr>
        <w:pStyle w:val="BodyText"/>
        <w:spacing w:before="321"/>
        <w:ind w:left="1440" w:right="722"/>
        <w:jc w:val="both"/>
      </w:pPr>
      <w:r>
        <w:t>Navedena</w:t>
      </w:r>
      <w:r>
        <w:rPr>
          <w:spacing w:val="-11"/>
        </w:rPr>
        <w:t xml:space="preserve"> </w:t>
      </w:r>
      <w:r>
        <w:t>četiri</w:t>
      </w:r>
      <w:r>
        <w:rPr>
          <w:spacing w:val="-10"/>
        </w:rPr>
        <w:t xml:space="preserve"> </w:t>
      </w:r>
      <w:r>
        <w:t>Odsjeka</w:t>
      </w:r>
      <w:r>
        <w:rPr>
          <w:spacing w:val="-11"/>
        </w:rPr>
        <w:t xml:space="preserve"> </w:t>
      </w:r>
      <w:r>
        <w:t>bave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primjenom</w:t>
      </w:r>
      <w:r>
        <w:rPr>
          <w:spacing w:val="-14"/>
        </w:rPr>
        <w:t xml:space="preserve"> </w:t>
      </w:r>
      <w:r>
        <w:t>nadležnosti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ovlašćenja</w:t>
      </w:r>
      <w:r>
        <w:rPr>
          <w:spacing w:val="-11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smislu sprovođenja odredbi u kojima je Agencija određena kao nadzorni organ i to oblasti: zaštita ličnih podataka i slobodan pristup informacijama.</w:t>
      </w:r>
    </w:p>
    <w:p w14:paraId="0133D5F2" w14:textId="77777777" w:rsidR="00D7764A" w:rsidRDefault="00D7764A">
      <w:pPr>
        <w:pStyle w:val="BodyText"/>
        <w:spacing w:before="1"/>
      </w:pPr>
    </w:p>
    <w:p w14:paraId="3CA34DC0" w14:textId="77777777" w:rsidR="00D7764A" w:rsidRDefault="003F1D4A">
      <w:pPr>
        <w:pStyle w:val="BodyText"/>
        <w:ind w:left="1440" w:right="716"/>
        <w:jc w:val="both"/>
      </w:pPr>
      <w:r>
        <w:t>Služba za pravne, opšte i računovodstvene poslove se bavi isključivo primjenom zakona kojima se uređuju rad i radni odnosi, primjenom propisa iz oblasti računovodstva i finansija (javne nabavke), kao i postupanje po zahtjevima za slobodan pristup informacijama u prvom stepenu. Takođe, arhivski poslovi, kao i poslovi evidentiranja prvostepenih i drugostepenih postupaka,</w:t>
      </w:r>
      <w:r>
        <w:rPr>
          <w:spacing w:val="40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sprovode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strane</w:t>
      </w:r>
      <w:r>
        <w:rPr>
          <w:spacing w:val="-12"/>
        </w:rPr>
        <w:t xml:space="preserve"> </w:t>
      </w:r>
      <w:r>
        <w:t>ovlašćenih</w:t>
      </w:r>
      <w:r>
        <w:rPr>
          <w:spacing w:val="-13"/>
        </w:rPr>
        <w:t xml:space="preserve"> </w:t>
      </w:r>
      <w:r>
        <w:t>službenika</w:t>
      </w:r>
      <w:r>
        <w:rPr>
          <w:spacing w:val="-12"/>
        </w:rPr>
        <w:t xml:space="preserve"> </w:t>
      </w:r>
      <w:r>
        <w:t>odnosno</w:t>
      </w:r>
      <w:r>
        <w:rPr>
          <w:spacing w:val="-10"/>
        </w:rPr>
        <w:t xml:space="preserve"> </w:t>
      </w:r>
      <w:r>
        <w:t xml:space="preserve">Savjeta </w:t>
      </w:r>
      <w:r>
        <w:rPr>
          <w:spacing w:val="-2"/>
        </w:rPr>
        <w:t>Agencije.</w:t>
      </w:r>
    </w:p>
    <w:p w14:paraId="5FEA985D" w14:textId="77777777" w:rsidR="00D7764A" w:rsidRDefault="00D7764A">
      <w:pPr>
        <w:pStyle w:val="BodyText"/>
      </w:pPr>
    </w:p>
    <w:p w14:paraId="45E41661" w14:textId="77777777" w:rsidR="00D7764A" w:rsidRDefault="003F1D4A">
      <w:pPr>
        <w:pStyle w:val="BodyText"/>
        <w:ind w:left="1440" w:right="717"/>
        <w:jc w:val="both"/>
      </w:pPr>
      <w:r>
        <w:t>Pri projektovanju organizacionih rješenja, obezbijeđeno je funkcionalno grupisanje poslova iz djelokruga Agencije i to po vrsti, složenosti, prirodi i međusobnoj povezanosti.</w:t>
      </w:r>
    </w:p>
    <w:p w14:paraId="5A3B64F9" w14:textId="77777777" w:rsidR="00D7764A" w:rsidRDefault="003F1D4A">
      <w:pPr>
        <w:pStyle w:val="BodyText"/>
        <w:spacing w:before="5" w:line="640" w:lineRule="atLeast"/>
        <w:ind w:left="1800" w:right="2553" w:hanging="360"/>
        <w:jc w:val="both"/>
      </w:pPr>
      <w:r>
        <w:t>Po</w:t>
      </w:r>
      <w:r>
        <w:rPr>
          <w:spacing w:val="-4"/>
        </w:rPr>
        <w:t xml:space="preserve"> </w:t>
      </w:r>
      <w:r>
        <w:t>organizacionim</w:t>
      </w:r>
      <w:r>
        <w:rPr>
          <w:spacing w:val="-10"/>
        </w:rPr>
        <w:t xml:space="preserve"> </w:t>
      </w:r>
      <w:r>
        <w:t>cjelinama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prikazano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slijedeći</w:t>
      </w:r>
      <w:r>
        <w:rPr>
          <w:spacing w:val="-4"/>
        </w:rPr>
        <w:t xml:space="preserve"> </w:t>
      </w:r>
      <w:r>
        <w:t>način: Stručna služba:</w:t>
      </w:r>
    </w:p>
    <w:p w14:paraId="339D8737" w14:textId="77777777" w:rsidR="00D7764A" w:rsidRDefault="003F1D4A">
      <w:pPr>
        <w:pStyle w:val="ListParagraph"/>
        <w:numPr>
          <w:ilvl w:val="1"/>
          <w:numId w:val="1"/>
        </w:numPr>
        <w:tabs>
          <w:tab w:val="left" w:pos="2159"/>
        </w:tabs>
        <w:spacing w:before="3"/>
        <w:ind w:left="2159" w:hanging="359"/>
        <w:rPr>
          <w:sz w:val="28"/>
        </w:rPr>
      </w:pPr>
      <w:r>
        <w:rPr>
          <w:sz w:val="28"/>
        </w:rPr>
        <w:t>Služba</w:t>
      </w:r>
      <w:r>
        <w:rPr>
          <w:spacing w:val="-6"/>
          <w:sz w:val="28"/>
        </w:rPr>
        <w:t xml:space="preserve"> </w:t>
      </w:r>
      <w:r>
        <w:rPr>
          <w:sz w:val="28"/>
        </w:rPr>
        <w:t>za</w:t>
      </w:r>
      <w:r>
        <w:rPr>
          <w:spacing w:val="-5"/>
          <w:sz w:val="28"/>
        </w:rPr>
        <w:t xml:space="preserve"> </w:t>
      </w:r>
      <w:r>
        <w:rPr>
          <w:sz w:val="28"/>
        </w:rPr>
        <w:t>pravne,</w:t>
      </w:r>
      <w:r>
        <w:rPr>
          <w:spacing w:val="-6"/>
          <w:sz w:val="28"/>
        </w:rPr>
        <w:t xml:space="preserve"> </w:t>
      </w:r>
      <w:r>
        <w:rPr>
          <w:sz w:val="28"/>
        </w:rPr>
        <w:t>opšte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računovodstvene</w:t>
      </w:r>
      <w:r>
        <w:rPr>
          <w:spacing w:val="-5"/>
          <w:sz w:val="28"/>
        </w:rPr>
        <w:t xml:space="preserve"> </w:t>
      </w:r>
      <w:r>
        <w:rPr>
          <w:sz w:val="28"/>
        </w:rPr>
        <w:t>poslove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(11)</w:t>
      </w:r>
    </w:p>
    <w:p w14:paraId="3D590BE4" w14:textId="77777777" w:rsidR="00D7764A" w:rsidRDefault="003F1D4A">
      <w:pPr>
        <w:pStyle w:val="ListParagraph"/>
        <w:numPr>
          <w:ilvl w:val="1"/>
          <w:numId w:val="1"/>
        </w:numPr>
        <w:tabs>
          <w:tab w:val="left" w:pos="2159"/>
        </w:tabs>
        <w:spacing w:before="2" w:line="322" w:lineRule="exact"/>
        <w:ind w:left="2159" w:hanging="359"/>
        <w:rPr>
          <w:sz w:val="28"/>
        </w:rPr>
      </w:pPr>
      <w:r>
        <w:rPr>
          <w:sz w:val="28"/>
        </w:rPr>
        <w:t>Odsjek</w:t>
      </w:r>
      <w:r>
        <w:rPr>
          <w:spacing w:val="-7"/>
          <w:sz w:val="28"/>
        </w:rPr>
        <w:t xml:space="preserve"> </w:t>
      </w:r>
      <w:r>
        <w:rPr>
          <w:sz w:val="28"/>
        </w:rPr>
        <w:t>za</w:t>
      </w:r>
      <w:r>
        <w:rPr>
          <w:spacing w:val="-5"/>
          <w:sz w:val="28"/>
        </w:rPr>
        <w:t xml:space="preserve"> </w:t>
      </w:r>
      <w:r>
        <w:rPr>
          <w:sz w:val="28"/>
        </w:rPr>
        <w:t>nadzor</w:t>
      </w:r>
      <w:r>
        <w:rPr>
          <w:spacing w:val="-5"/>
          <w:sz w:val="28"/>
        </w:rPr>
        <w:t xml:space="preserve"> </w:t>
      </w:r>
      <w:r>
        <w:rPr>
          <w:sz w:val="28"/>
        </w:rPr>
        <w:t>u</w:t>
      </w:r>
      <w:r>
        <w:rPr>
          <w:spacing w:val="-4"/>
          <w:sz w:val="28"/>
        </w:rPr>
        <w:t xml:space="preserve"> </w:t>
      </w:r>
      <w:r>
        <w:rPr>
          <w:sz w:val="28"/>
        </w:rPr>
        <w:t>oblasti</w:t>
      </w:r>
      <w:r>
        <w:rPr>
          <w:spacing w:val="-4"/>
          <w:sz w:val="28"/>
        </w:rPr>
        <w:t xml:space="preserve"> </w:t>
      </w:r>
      <w:r>
        <w:rPr>
          <w:sz w:val="28"/>
        </w:rPr>
        <w:t>zaštite</w:t>
      </w:r>
      <w:r>
        <w:rPr>
          <w:spacing w:val="-4"/>
          <w:sz w:val="28"/>
        </w:rPr>
        <w:t xml:space="preserve"> </w:t>
      </w:r>
      <w:r>
        <w:rPr>
          <w:sz w:val="28"/>
        </w:rPr>
        <w:t>ličnih</w:t>
      </w:r>
      <w:r>
        <w:rPr>
          <w:spacing w:val="-8"/>
          <w:sz w:val="28"/>
        </w:rPr>
        <w:t xml:space="preserve"> </w:t>
      </w:r>
      <w:r>
        <w:rPr>
          <w:sz w:val="28"/>
        </w:rPr>
        <w:t>podataka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(6)</w:t>
      </w:r>
    </w:p>
    <w:p w14:paraId="1C2A0B8A" w14:textId="77777777" w:rsidR="00D7764A" w:rsidRDefault="003F1D4A">
      <w:pPr>
        <w:pStyle w:val="ListParagraph"/>
        <w:numPr>
          <w:ilvl w:val="1"/>
          <w:numId w:val="1"/>
        </w:numPr>
        <w:tabs>
          <w:tab w:val="left" w:pos="2159"/>
        </w:tabs>
        <w:spacing w:line="322" w:lineRule="exact"/>
        <w:ind w:left="2159" w:hanging="359"/>
        <w:rPr>
          <w:sz w:val="28"/>
        </w:rPr>
      </w:pPr>
      <w:r>
        <w:rPr>
          <w:sz w:val="28"/>
        </w:rPr>
        <w:t>Odsjek</w:t>
      </w:r>
      <w:r>
        <w:rPr>
          <w:spacing w:val="-7"/>
          <w:sz w:val="28"/>
        </w:rPr>
        <w:t xml:space="preserve"> </w:t>
      </w:r>
      <w:r>
        <w:rPr>
          <w:sz w:val="28"/>
        </w:rPr>
        <w:t>za</w:t>
      </w:r>
      <w:r>
        <w:rPr>
          <w:spacing w:val="-5"/>
          <w:sz w:val="28"/>
        </w:rPr>
        <w:t xml:space="preserve"> </w:t>
      </w:r>
      <w:r>
        <w:rPr>
          <w:sz w:val="28"/>
        </w:rPr>
        <w:t>predmete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7"/>
          <w:sz w:val="28"/>
        </w:rPr>
        <w:t xml:space="preserve"> </w:t>
      </w:r>
      <w:r>
        <w:rPr>
          <w:sz w:val="28"/>
        </w:rPr>
        <w:t>prigovore</w:t>
      </w:r>
      <w:r>
        <w:rPr>
          <w:spacing w:val="-5"/>
          <w:sz w:val="28"/>
        </w:rPr>
        <w:t xml:space="preserve"> </w:t>
      </w:r>
      <w:r>
        <w:rPr>
          <w:sz w:val="28"/>
        </w:rPr>
        <w:t>iz</w:t>
      </w:r>
      <w:r>
        <w:rPr>
          <w:spacing w:val="-7"/>
          <w:sz w:val="28"/>
        </w:rPr>
        <w:t xml:space="preserve"> </w:t>
      </w:r>
      <w:r>
        <w:rPr>
          <w:sz w:val="28"/>
        </w:rPr>
        <w:t>oblasti</w:t>
      </w:r>
      <w:r>
        <w:rPr>
          <w:spacing w:val="-4"/>
          <w:sz w:val="28"/>
        </w:rPr>
        <w:t xml:space="preserve"> </w:t>
      </w:r>
      <w:r>
        <w:rPr>
          <w:sz w:val="28"/>
        </w:rPr>
        <w:t>zaštite</w:t>
      </w:r>
      <w:r>
        <w:rPr>
          <w:spacing w:val="-5"/>
          <w:sz w:val="28"/>
        </w:rPr>
        <w:t xml:space="preserve"> </w:t>
      </w:r>
      <w:r>
        <w:rPr>
          <w:sz w:val="28"/>
        </w:rPr>
        <w:t>ličnih</w:t>
      </w:r>
      <w:r>
        <w:rPr>
          <w:spacing w:val="-4"/>
          <w:sz w:val="28"/>
        </w:rPr>
        <w:t xml:space="preserve"> </w:t>
      </w:r>
      <w:r>
        <w:rPr>
          <w:sz w:val="28"/>
        </w:rPr>
        <w:t>podataka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(6)</w:t>
      </w:r>
    </w:p>
    <w:p w14:paraId="14095B37" w14:textId="77777777" w:rsidR="00D7764A" w:rsidRDefault="003F1D4A">
      <w:pPr>
        <w:pStyle w:val="ListParagraph"/>
        <w:numPr>
          <w:ilvl w:val="1"/>
          <w:numId w:val="1"/>
        </w:numPr>
        <w:tabs>
          <w:tab w:val="left" w:pos="2159"/>
        </w:tabs>
        <w:spacing w:line="322" w:lineRule="exact"/>
        <w:ind w:left="2159" w:hanging="359"/>
        <w:rPr>
          <w:sz w:val="28"/>
        </w:rPr>
      </w:pPr>
      <w:r>
        <w:rPr>
          <w:sz w:val="28"/>
        </w:rPr>
        <w:t>Odsjek</w:t>
      </w:r>
      <w:r>
        <w:rPr>
          <w:spacing w:val="-8"/>
          <w:sz w:val="28"/>
        </w:rPr>
        <w:t xml:space="preserve"> </w:t>
      </w:r>
      <w:r>
        <w:rPr>
          <w:sz w:val="28"/>
        </w:rPr>
        <w:t>za</w:t>
      </w:r>
      <w:r>
        <w:rPr>
          <w:spacing w:val="-6"/>
          <w:sz w:val="28"/>
        </w:rPr>
        <w:t xml:space="preserve"> </w:t>
      </w:r>
      <w:r>
        <w:rPr>
          <w:sz w:val="28"/>
        </w:rPr>
        <w:t>slobodan</w:t>
      </w:r>
      <w:r>
        <w:rPr>
          <w:spacing w:val="-8"/>
          <w:sz w:val="28"/>
        </w:rPr>
        <w:t xml:space="preserve"> </w:t>
      </w:r>
      <w:r>
        <w:rPr>
          <w:sz w:val="28"/>
        </w:rPr>
        <w:t>pristup</w:t>
      </w:r>
      <w:r>
        <w:rPr>
          <w:spacing w:val="-10"/>
          <w:sz w:val="28"/>
        </w:rPr>
        <w:t xml:space="preserve"> </w:t>
      </w:r>
      <w:r>
        <w:rPr>
          <w:sz w:val="28"/>
        </w:rPr>
        <w:t>informacijama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(13)</w:t>
      </w:r>
    </w:p>
    <w:p w14:paraId="45FD1BA8" w14:textId="77777777" w:rsidR="00D7764A" w:rsidRDefault="003F1D4A">
      <w:pPr>
        <w:pStyle w:val="ListParagraph"/>
        <w:numPr>
          <w:ilvl w:val="1"/>
          <w:numId w:val="1"/>
        </w:numPr>
        <w:tabs>
          <w:tab w:val="left" w:pos="2159"/>
        </w:tabs>
        <w:ind w:left="2159" w:hanging="359"/>
        <w:rPr>
          <w:sz w:val="28"/>
        </w:rPr>
      </w:pPr>
      <w:r>
        <w:rPr>
          <w:sz w:val="28"/>
        </w:rPr>
        <w:t>Odsjek</w:t>
      </w:r>
      <w:r>
        <w:rPr>
          <w:spacing w:val="-7"/>
          <w:sz w:val="28"/>
        </w:rPr>
        <w:t xml:space="preserve"> </w:t>
      </w:r>
      <w:r>
        <w:rPr>
          <w:sz w:val="28"/>
        </w:rPr>
        <w:t>za</w:t>
      </w:r>
      <w:r>
        <w:rPr>
          <w:spacing w:val="-4"/>
          <w:sz w:val="28"/>
        </w:rPr>
        <w:t xml:space="preserve"> </w:t>
      </w:r>
      <w:r>
        <w:rPr>
          <w:sz w:val="28"/>
        </w:rPr>
        <w:t>Registar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Informacioni</w:t>
      </w:r>
      <w:r>
        <w:rPr>
          <w:spacing w:val="-3"/>
          <w:sz w:val="28"/>
        </w:rPr>
        <w:t xml:space="preserve"> </w:t>
      </w:r>
      <w:r>
        <w:rPr>
          <w:sz w:val="28"/>
        </w:rPr>
        <w:t>sistem</w:t>
      </w:r>
      <w:r>
        <w:rPr>
          <w:spacing w:val="-5"/>
          <w:sz w:val="28"/>
        </w:rPr>
        <w:t xml:space="preserve"> (5)</w:t>
      </w:r>
    </w:p>
    <w:p w14:paraId="1A1ACB3C" w14:textId="77777777" w:rsidR="00D7764A" w:rsidRDefault="003F1D4A">
      <w:pPr>
        <w:pStyle w:val="BodyText"/>
        <w:spacing w:before="321"/>
        <w:ind w:left="1440" w:right="717"/>
        <w:jc w:val="both"/>
      </w:pPr>
      <w:r>
        <w:t>U Službi za pravne, opšte i računovodstvene poslove</w:t>
      </w:r>
      <w:r>
        <w:rPr>
          <w:spacing w:val="80"/>
        </w:rPr>
        <w:t xml:space="preserve"> </w:t>
      </w:r>
      <w:r>
        <w:t>sistematizovano je 11 radnih</w:t>
      </w:r>
      <w:r>
        <w:rPr>
          <w:spacing w:val="-18"/>
        </w:rPr>
        <w:t xml:space="preserve"> </w:t>
      </w:r>
      <w:r>
        <w:t>mjesta</w:t>
      </w:r>
      <w:r>
        <w:rPr>
          <w:spacing w:val="-17"/>
        </w:rPr>
        <w:t xml:space="preserve"> </w:t>
      </w:r>
      <w:r>
        <w:t>sa</w:t>
      </w:r>
      <w:r>
        <w:rPr>
          <w:spacing w:val="-18"/>
        </w:rPr>
        <w:t xml:space="preserve"> </w:t>
      </w:r>
      <w:r>
        <w:t>jedanaest</w:t>
      </w:r>
      <w:r>
        <w:rPr>
          <w:spacing w:val="-17"/>
        </w:rPr>
        <w:t xml:space="preserve"> </w:t>
      </w:r>
      <w:r>
        <w:t>izvršioca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to:</w:t>
      </w:r>
      <w:r>
        <w:rPr>
          <w:spacing w:val="35"/>
        </w:rPr>
        <w:t xml:space="preserve"> </w:t>
      </w:r>
      <w:r>
        <w:t>Računovođa</w:t>
      </w:r>
      <w:r>
        <w:rPr>
          <w:spacing w:val="-18"/>
        </w:rPr>
        <w:t xml:space="preserve"> </w:t>
      </w:r>
      <w:r>
        <w:t>(1),</w:t>
      </w:r>
      <w:r>
        <w:rPr>
          <w:spacing w:val="-17"/>
        </w:rPr>
        <w:t xml:space="preserve"> </w:t>
      </w:r>
      <w:r>
        <w:t>Savjetnik</w:t>
      </w:r>
      <w:r>
        <w:rPr>
          <w:spacing w:val="-16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pravne poslove (1) Savjetnik</w:t>
      </w:r>
      <w:r>
        <w:rPr>
          <w:spacing w:val="40"/>
        </w:rPr>
        <w:t xml:space="preserve"> </w:t>
      </w:r>
      <w:r>
        <w:t>za opšte poslove (1), Blagajnik (1), Rukovodilac pisarnice (1), Glavni arhivar (1) Arhivar-dokumentarista (2), Tehnički sekretar–administrator (2), Vozač - dostavljač pošte (1),</w:t>
      </w:r>
    </w:p>
    <w:p w14:paraId="10F3700D" w14:textId="77777777" w:rsidR="00D7764A" w:rsidRDefault="00D7764A">
      <w:pPr>
        <w:pStyle w:val="BodyText"/>
        <w:spacing w:before="1"/>
      </w:pPr>
    </w:p>
    <w:p w14:paraId="661E5F7D" w14:textId="77777777" w:rsidR="00D7764A" w:rsidRDefault="003F1D4A">
      <w:pPr>
        <w:pStyle w:val="BodyText"/>
        <w:ind w:left="1440" w:right="716"/>
        <w:jc w:val="both"/>
      </w:pPr>
      <w:r>
        <w:t>Pisarnica u kojoj je sistematizavano 4 radna mjesta na sledeći način : Rukovodilac Pisarnice (1) , Glavni arhivar</w:t>
      </w:r>
      <w:r>
        <w:rPr>
          <w:spacing w:val="-1"/>
        </w:rPr>
        <w:t xml:space="preserve"> </w:t>
      </w:r>
      <w:r>
        <w:t xml:space="preserve">(1) , Arhivar – dokumetarista ( 2) </w:t>
      </w:r>
      <w:r>
        <w:rPr>
          <w:spacing w:val="-2"/>
        </w:rPr>
        <w:t>izvršilaca.</w:t>
      </w:r>
    </w:p>
    <w:p w14:paraId="3642242A" w14:textId="77777777" w:rsidR="00D7764A" w:rsidRDefault="00D7764A">
      <w:pPr>
        <w:pStyle w:val="BodyText"/>
        <w:jc w:val="both"/>
        <w:sectPr w:rsidR="00D7764A">
          <w:pgSz w:w="12240" w:h="15840"/>
          <w:pgMar w:top="1360" w:right="720" w:bottom="1680" w:left="720" w:header="0" w:footer="1472" w:gutter="0"/>
          <w:cols w:space="720"/>
        </w:sectPr>
      </w:pPr>
    </w:p>
    <w:p w14:paraId="22722C5C" w14:textId="77777777" w:rsidR="00D7764A" w:rsidRDefault="003F1D4A">
      <w:pPr>
        <w:pStyle w:val="BodyText"/>
        <w:spacing w:before="73"/>
        <w:ind w:left="720" w:right="714" w:firstLine="767"/>
        <w:jc w:val="both"/>
      </w:pPr>
      <w:r>
        <w:lastRenderedPageBreak/>
        <w:t>Iz</w:t>
      </w:r>
      <w:r>
        <w:rPr>
          <w:spacing w:val="-5"/>
        </w:rPr>
        <w:t xml:space="preserve"> </w:t>
      </w:r>
      <w:r>
        <w:t>priloženog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zaključuje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Agenciji</w:t>
      </w:r>
      <w:r>
        <w:rPr>
          <w:spacing w:val="-4"/>
        </w:rPr>
        <w:t xml:space="preserve"> </w:t>
      </w:r>
      <w:r>
        <w:t>postoji</w:t>
      </w:r>
      <w:r>
        <w:rPr>
          <w:spacing w:val="-5"/>
        </w:rPr>
        <w:t xml:space="preserve"> </w:t>
      </w:r>
      <w:r>
        <w:t>potreba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sve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cilju</w:t>
      </w:r>
      <w:r>
        <w:rPr>
          <w:spacing w:val="-7"/>
        </w:rPr>
        <w:t xml:space="preserve"> </w:t>
      </w:r>
      <w:r>
        <w:t>vršenja poslova u skladu sa zakonom predviđenih nadležnosti i uslijed uvećanja obima poslova, usled priliva</w:t>
      </w:r>
      <w:r>
        <w:rPr>
          <w:noProof/>
          <w:position w:val="4"/>
          <w:lang w:val="en-US"/>
        </w:rPr>
        <w:drawing>
          <wp:inline distT="0" distB="0" distL="0" distR="0" wp14:anchorId="40710692" wp14:editId="4B15E9A1">
            <wp:extent cx="92897" cy="1012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97" cy="1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 hiljade žalbi i upravnih akata radi potrebe vodjenja Informacionog sistema što je zakonska obaveza Agencije u oblasti slobodnog pristupa informacijama iz kog raloga je Predlogom Pravilnika je predvidjeno formiranje</w:t>
      </w:r>
      <w:r>
        <w:rPr>
          <w:spacing w:val="-10"/>
        </w:rPr>
        <w:t xml:space="preserve"> </w:t>
      </w:r>
      <w:r>
        <w:t>Pisarnice</w:t>
      </w:r>
      <w:r>
        <w:rPr>
          <w:spacing w:val="-13"/>
        </w:rPr>
        <w:t xml:space="preserve"> </w:t>
      </w:r>
      <w:r>
        <w:t>što</w:t>
      </w:r>
      <w:r>
        <w:rPr>
          <w:spacing w:val="-10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skladu</w:t>
      </w:r>
      <w:r>
        <w:rPr>
          <w:spacing w:val="-10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propisima</w:t>
      </w:r>
      <w:r>
        <w:rPr>
          <w:spacing w:val="-11"/>
        </w:rPr>
        <w:t xml:space="preserve"> </w:t>
      </w:r>
      <w:r>
        <w:t>koji</w:t>
      </w:r>
      <w:r>
        <w:rPr>
          <w:spacing w:val="-13"/>
        </w:rPr>
        <w:t xml:space="preserve"> </w:t>
      </w:r>
      <w:r>
        <w:t>regulišu</w:t>
      </w:r>
      <w:r>
        <w:rPr>
          <w:spacing w:val="-10"/>
        </w:rPr>
        <w:t xml:space="preserve"> </w:t>
      </w:r>
      <w:r>
        <w:t>oblasti</w:t>
      </w:r>
      <w:r>
        <w:rPr>
          <w:spacing w:val="-13"/>
        </w:rPr>
        <w:t xml:space="preserve"> </w:t>
      </w:r>
      <w:r>
        <w:t>kancelarijskog poslovanja državnih organa. Sistematizovana radna mjesta u Pisarnici: – Rukovodilac pisarnice, Glavni arhivar i dva arhivara dokumentarista u cilju ravnomjerne raspodjele poslova unutra Pisarnice kao o praćenja toka upravnih i neupravnih predmeta</w:t>
      </w:r>
      <w:r>
        <w:rPr>
          <w:spacing w:val="40"/>
        </w:rPr>
        <w:t xml:space="preserve"> </w:t>
      </w:r>
      <w:r>
        <w:t>iz okvira nadležnosti Agencije .</w:t>
      </w:r>
    </w:p>
    <w:p w14:paraId="111C9BBE" w14:textId="77777777" w:rsidR="00D7764A" w:rsidRDefault="00D7764A">
      <w:pPr>
        <w:pStyle w:val="BodyText"/>
        <w:spacing w:before="1"/>
      </w:pPr>
    </w:p>
    <w:p w14:paraId="118F8518" w14:textId="77777777" w:rsidR="00D7764A" w:rsidRDefault="003F1D4A">
      <w:pPr>
        <w:pStyle w:val="BodyText"/>
        <w:ind w:left="720" w:right="713"/>
        <w:jc w:val="both"/>
      </w:pPr>
      <w:r>
        <w:t>Predlogom</w:t>
      </w:r>
      <w:r>
        <w:rPr>
          <w:spacing w:val="-8"/>
        </w:rPr>
        <w:t xml:space="preserve"> </w:t>
      </w:r>
      <w:r>
        <w:t>Pravilnika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utvrdjeno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Odsjeku za</w:t>
      </w:r>
      <w:r>
        <w:rPr>
          <w:spacing w:val="-6"/>
        </w:rPr>
        <w:t xml:space="preserve"> </w:t>
      </w:r>
      <w:r>
        <w:t>slobodan</w:t>
      </w:r>
      <w:r>
        <w:rPr>
          <w:spacing w:val="-2"/>
        </w:rPr>
        <w:t xml:space="preserve"> </w:t>
      </w:r>
      <w:r>
        <w:t>pristup</w:t>
      </w:r>
      <w:r>
        <w:rPr>
          <w:spacing w:val="-2"/>
        </w:rPr>
        <w:t xml:space="preserve"> </w:t>
      </w:r>
      <w:r>
        <w:t>informacijama sa sistematizovanih 13 radnih mjesta na sledeći način : Rukovodolac Odsjeka – Glavni kontrolor za slobodan pristup informacijama,(1) Savjetnik kontrolor (7) , Savjetnik (4) i Savjetnik prevodilac ( 1 )</w:t>
      </w:r>
    </w:p>
    <w:p w14:paraId="49F19E9E" w14:textId="77777777" w:rsidR="00D7764A" w:rsidRDefault="003F1D4A">
      <w:pPr>
        <w:pStyle w:val="BodyText"/>
        <w:spacing w:before="321"/>
        <w:ind w:left="720" w:right="713"/>
        <w:jc w:val="both"/>
      </w:pPr>
      <w:r>
        <w:t>Radi obimnosti u pogledu priliva predmeta kojih je tokom 2015.godine bilo blizu 2500</w:t>
      </w:r>
      <w:r>
        <w:rPr>
          <w:spacing w:val="-8"/>
        </w:rPr>
        <w:t xml:space="preserve"> </w:t>
      </w:r>
      <w:r>
        <w:t>žalbi</w:t>
      </w:r>
      <w:r>
        <w:rPr>
          <w:spacing w:val="-11"/>
        </w:rPr>
        <w:t xml:space="preserve"> </w:t>
      </w:r>
      <w:r>
        <w:t>koje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izjavljene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upravne</w:t>
      </w:r>
      <w:r>
        <w:rPr>
          <w:spacing w:val="-9"/>
        </w:rPr>
        <w:t xml:space="preserve"> </w:t>
      </w:r>
      <w:r>
        <w:t>akte</w:t>
      </w:r>
      <w:r>
        <w:rPr>
          <w:spacing w:val="-9"/>
        </w:rPr>
        <w:t xml:space="preserve"> </w:t>
      </w:r>
      <w:r>
        <w:t>kojim</w:t>
      </w:r>
      <w:r>
        <w:rPr>
          <w:spacing w:val="-14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prvostepeni</w:t>
      </w:r>
      <w:r>
        <w:rPr>
          <w:spacing w:val="-11"/>
        </w:rPr>
        <w:t xml:space="preserve"> </w:t>
      </w:r>
      <w:r>
        <w:t>organi</w:t>
      </w:r>
      <w:r>
        <w:rPr>
          <w:spacing w:val="-8"/>
        </w:rPr>
        <w:t xml:space="preserve"> </w:t>
      </w:r>
      <w:r>
        <w:t>odlučivali o podnijetim zahtjevima za slobodan pristup informacijama</w:t>
      </w:r>
      <w:r>
        <w:rPr>
          <w:spacing w:val="40"/>
        </w:rPr>
        <w:t xml:space="preserve"> </w:t>
      </w:r>
      <w:r>
        <w:t>a što je rezultiralo sa blizu 10.000 upravnih akta vezanih za postupanje u predmetima po izjavljenim žalbama postoji potrebe reorganizacije postojećeg Odsjeka na način koji je bliže preciziran</w:t>
      </w:r>
      <w:r>
        <w:rPr>
          <w:spacing w:val="40"/>
        </w:rPr>
        <w:t xml:space="preserve"> </w:t>
      </w:r>
      <w:r>
        <w:t>Predlogom Pravilnika u Odsjeku za slobodan pristup informacijama</w:t>
      </w:r>
      <w:r>
        <w:rPr>
          <w:spacing w:val="40"/>
        </w:rPr>
        <w:t xml:space="preserve"> </w:t>
      </w:r>
      <w:r>
        <w:t>na način što je povećan broj Savjetnika kotrolora na 7 izvršilaca iz razloga</w:t>
      </w:r>
      <w:r>
        <w:rPr>
          <w:spacing w:val="40"/>
        </w:rPr>
        <w:t xml:space="preserve"> </w:t>
      </w:r>
      <w:r>
        <w:t>što su isti zamjenili ranije postojeća</w:t>
      </w:r>
      <w:r>
        <w:rPr>
          <w:spacing w:val="40"/>
        </w:rPr>
        <w:t xml:space="preserve"> </w:t>
      </w:r>
      <w:r>
        <w:t>2 kontrolora. Savjetnici kontrolori će pored posla postupanja u predmetima po žalbama biti nadležni da vrše inspekcijski nadzor nad primjenom</w:t>
      </w:r>
      <w:r>
        <w:rPr>
          <w:spacing w:val="-12"/>
        </w:rPr>
        <w:t xml:space="preserve"> </w:t>
      </w:r>
      <w:r>
        <w:t>Zakonao</w:t>
      </w:r>
      <w:r>
        <w:rPr>
          <w:spacing w:val="-12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smislu</w:t>
      </w:r>
      <w:r>
        <w:rPr>
          <w:spacing w:val="-9"/>
        </w:rPr>
        <w:t xml:space="preserve"> </w:t>
      </w:r>
      <w:r>
        <w:t>člana</w:t>
      </w:r>
      <w:r>
        <w:rPr>
          <w:spacing w:val="-10"/>
        </w:rPr>
        <w:t xml:space="preserve"> </w:t>
      </w:r>
      <w:r>
        <w:t>39</w:t>
      </w:r>
      <w:r>
        <w:rPr>
          <w:spacing w:val="-9"/>
        </w:rPr>
        <w:t xml:space="preserve"> </w:t>
      </w:r>
      <w:r>
        <w:t>Zakona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slobodnom</w:t>
      </w:r>
      <w:r>
        <w:rPr>
          <w:spacing w:val="-15"/>
        </w:rPr>
        <w:t xml:space="preserve"> </w:t>
      </w:r>
      <w:r>
        <w:t>pristupu</w:t>
      </w:r>
      <w:r>
        <w:rPr>
          <w:spacing w:val="-9"/>
        </w:rPr>
        <w:t xml:space="preserve"> </w:t>
      </w:r>
      <w:r>
        <w:t>informacijama koji se odnosi kako na proaktivno objavljivanje informacija od strane organa vlasti tako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uredno</w:t>
      </w:r>
      <w:r>
        <w:rPr>
          <w:spacing w:val="-7"/>
        </w:rPr>
        <w:t xml:space="preserve"> </w:t>
      </w:r>
      <w:r>
        <w:t>dostavljanje</w:t>
      </w:r>
      <w:r>
        <w:rPr>
          <w:spacing w:val="-8"/>
        </w:rPr>
        <w:t xml:space="preserve"> </w:t>
      </w:r>
      <w:r>
        <w:t>radi</w:t>
      </w:r>
      <w:r>
        <w:rPr>
          <w:spacing w:val="-7"/>
        </w:rPr>
        <w:t xml:space="preserve"> </w:t>
      </w:r>
      <w:r>
        <w:t>potrebe</w:t>
      </w:r>
      <w:r>
        <w:rPr>
          <w:spacing w:val="-10"/>
        </w:rPr>
        <w:t xml:space="preserve"> </w:t>
      </w:r>
      <w:r>
        <w:t>vodjenja</w:t>
      </w:r>
      <w:r>
        <w:rPr>
          <w:spacing w:val="-8"/>
        </w:rPr>
        <w:t xml:space="preserve"> </w:t>
      </w:r>
      <w:r>
        <w:t>informacionog</w:t>
      </w:r>
      <w:r>
        <w:rPr>
          <w:spacing w:val="-7"/>
        </w:rPr>
        <w:t xml:space="preserve"> </w:t>
      </w:r>
      <w:r>
        <w:t>sisitema.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Odsjeku su</w:t>
      </w:r>
      <w:r>
        <w:rPr>
          <w:spacing w:val="-14"/>
        </w:rPr>
        <w:t xml:space="preserve"> </w:t>
      </w:r>
      <w:r>
        <w:t>sistematizovana</w:t>
      </w:r>
      <w:r>
        <w:rPr>
          <w:spacing w:val="-12"/>
        </w:rPr>
        <w:t xml:space="preserve"> </w:t>
      </w:r>
      <w:r>
        <w:t>četiri</w:t>
      </w:r>
      <w:r>
        <w:rPr>
          <w:spacing w:val="-10"/>
        </w:rPr>
        <w:t xml:space="preserve"> </w:t>
      </w:r>
      <w:r>
        <w:t>mjesta</w:t>
      </w:r>
      <w:r>
        <w:rPr>
          <w:spacing w:val="-12"/>
        </w:rPr>
        <w:t xml:space="preserve"> </w:t>
      </w:r>
      <w:r>
        <w:t>Savjetnika</w:t>
      </w:r>
      <w:r>
        <w:rPr>
          <w:spacing w:val="-14"/>
        </w:rPr>
        <w:t xml:space="preserve"> </w:t>
      </w:r>
      <w:r>
        <w:t>kao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jedno</w:t>
      </w:r>
      <w:r>
        <w:rPr>
          <w:spacing w:val="-11"/>
        </w:rPr>
        <w:t xml:space="preserve"> </w:t>
      </w:r>
      <w:r>
        <w:t>mjesto</w:t>
      </w:r>
      <w:r>
        <w:rPr>
          <w:spacing w:val="-11"/>
        </w:rPr>
        <w:t xml:space="preserve"> </w:t>
      </w:r>
      <w:r>
        <w:t>Savjetnika</w:t>
      </w:r>
      <w:r>
        <w:rPr>
          <w:spacing w:val="-14"/>
        </w:rPr>
        <w:t xml:space="preserve"> </w:t>
      </w:r>
      <w:r>
        <w:t>prevodilac sa</w:t>
      </w:r>
      <w:r>
        <w:rPr>
          <w:spacing w:val="-5"/>
        </w:rPr>
        <w:t xml:space="preserve"> </w:t>
      </w:r>
      <w:r>
        <w:t>jasno</w:t>
      </w:r>
      <w:r>
        <w:rPr>
          <w:spacing w:val="-5"/>
        </w:rPr>
        <w:t xml:space="preserve"> </w:t>
      </w:r>
      <w:r>
        <w:t>preciziranim</w:t>
      </w:r>
      <w:r>
        <w:rPr>
          <w:spacing w:val="-5"/>
        </w:rPr>
        <w:t xml:space="preserve"> </w:t>
      </w:r>
      <w:r>
        <w:t>nadležnosti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okviru Odsjeka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cilju</w:t>
      </w:r>
      <w:r>
        <w:rPr>
          <w:spacing w:val="-5"/>
        </w:rPr>
        <w:t xml:space="preserve"> </w:t>
      </w:r>
      <w:r>
        <w:t>bolje</w:t>
      </w:r>
      <w:r>
        <w:rPr>
          <w:spacing w:val="-5"/>
        </w:rPr>
        <w:t xml:space="preserve"> </w:t>
      </w:r>
      <w:r>
        <w:t>organizacije</w:t>
      </w:r>
      <w:r>
        <w:rPr>
          <w:spacing w:val="-5"/>
        </w:rPr>
        <w:t xml:space="preserve"> </w:t>
      </w:r>
      <w:r>
        <w:t>posla</w:t>
      </w:r>
      <w:r>
        <w:rPr>
          <w:spacing w:val="-8"/>
        </w:rPr>
        <w:t xml:space="preserve"> </w:t>
      </w:r>
      <w:r>
        <w:t>i postizanja veće efikasnosti u radu. Potreba za novom sistematizacijom mjesta Savjetnika</w:t>
      </w:r>
      <w:r>
        <w:rPr>
          <w:spacing w:val="-2"/>
        </w:rPr>
        <w:t xml:space="preserve"> </w:t>
      </w:r>
      <w:r>
        <w:t>nastala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kao rezultat</w:t>
      </w:r>
      <w:r>
        <w:rPr>
          <w:spacing w:val="40"/>
        </w:rPr>
        <w:t xml:space="preserve"> </w:t>
      </w:r>
      <w:r>
        <w:t>prakse</w:t>
      </w:r>
      <w:r>
        <w:rPr>
          <w:spacing w:val="-1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kristalisala</w:t>
      </w:r>
      <w:r>
        <w:rPr>
          <w:spacing w:val="-2"/>
        </w:rPr>
        <w:t xml:space="preserve"> </w:t>
      </w:r>
      <w:r>
        <w:t>potrebu sa</w:t>
      </w:r>
      <w:r>
        <w:rPr>
          <w:spacing w:val="-2"/>
        </w:rPr>
        <w:t xml:space="preserve"> </w:t>
      </w:r>
      <w:r>
        <w:t>profilisanim kadrom za postupanje u manje složenim upravnim predmetima kao i potrebe organizacije tehničkog funcionisanja Odsjeka kao sa opisom poslova koji se tiču pružanja</w:t>
      </w:r>
      <w:r>
        <w:rPr>
          <w:spacing w:val="-10"/>
        </w:rPr>
        <w:t xml:space="preserve"> </w:t>
      </w:r>
      <w:r>
        <w:t>podrške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pogledu</w:t>
      </w:r>
      <w:r>
        <w:rPr>
          <w:spacing w:val="-12"/>
        </w:rPr>
        <w:t xml:space="preserve"> </w:t>
      </w:r>
      <w:r>
        <w:t>procesa</w:t>
      </w:r>
      <w:r>
        <w:rPr>
          <w:spacing w:val="-13"/>
        </w:rPr>
        <w:t xml:space="preserve"> </w:t>
      </w:r>
      <w:r>
        <w:t>podnošenja</w:t>
      </w:r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realizacije</w:t>
      </w:r>
      <w:r>
        <w:rPr>
          <w:spacing w:val="-11"/>
        </w:rPr>
        <w:t xml:space="preserve"> </w:t>
      </w:r>
      <w:r>
        <w:t>aplikacija</w:t>
      </w:r>
      <w:r>
        <w:rPr>
          <w:spacing w:val="-11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korišćenje sredstava</w:t>
      </w:r>
      <w:r>
        <w:rPr>
          <w:spacing w:val="-6"/>
        </w:rPr>
        <w:t xml:space="preserve"> </w:t>
      </w:r>
      <w:r>
        <w:t>međunarodnih</w:t>
      </w:r>
      <w:r>
        <w:rPr>
          <w:spacing w:val="-6"/>
        </w:rPr>
        <w:t xml:space="preserve"> </w:t>
      </w:r>
      <w:r>
        <w:t>fondova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fondacija.</w:t>
      </w:r>
      <w:r>
        <w:rPr>
          <w:spacing w:val="-4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toku</w:t>
      </w:r>
      <w:r>
        <w:rPr>
          <w:spacing w:val="-6"/>
        </w:rPr>
        <w:t xml:space="preserve"> </w:t>
      </w:r>
      <w:r>
        <w:t>rada</w:t>
      </w:r>
      <w:r>
        <w:rPr>
          <w:spacing w:val="-9"/>
        </w:rPr>
        <w:t xml:space="preserve"> </w:t>
      </w:r>
      <w:r>
        <w:t>Savjet</w:t>
      </w:r>
      <w:r>
        <w:rPr>
          <w:spacing w:val="-8"/>
        </w:rPr>
        <w:t xml:space="preserve"> </w:t>
      </w:r>
      <w:r>
        <w:t>Agencije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cijenio potrebu jačanja Odsjeka za pristup informacijama koji će odgovoriti nadolazećim potrebama</w:t>
      </w:r>
      <w:r>
        <w:rPr>
          <w:spacing w:val="-5"/>
        </w:rPr>
        <w:t xml:space="preserve"> </w:t>
      </w:r>
      <w:r>
        <w:t>vezanim</w:t>
      </w:r>
      <w:r>
        <w:rPr>
          <w:spacing w:val="-10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odlučivanje</w:t>
      </w:r>
      <w:r>
        <w:rPr>
          <w:spacing w:val="-5"/>
        </w:rPr>
        <w:t xml:space="preserve"> </w:t>
      </w:r>
      <w:r>
        <w:t>Savjeta</w:t>
      </w:r>
      <w:r>
        <w:rPr>
          <w:spacing w:val="-8"/>
        </w:rPr>
        <w:t xml:space="preserve"> </w:t>
      </w:r>
      <w:r>
        <w:t>Agencije</w:t>
      </w:r>
      <w:r>
        <w:rPr>
          <w:spacing w:val="-8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donosi</w:t>
      </w:r>
      <w:r>
        <w:rPr>
          <w:spacing w:val="-7"/>
        </w:rPr>
        <w:t xml:space="preserve"> </w:t>
      </w:r>
      <w:r>
        <w:t>meritorne</w:t>
      </w:r>
      <w:r>
        <w:rPr>
          <w:spacing w:val="-8"/>
        </w:rPr>
        <w:t xml:space="preserve"> </w:t>
      </w:r>
      <w:r>
        <w:t>odluke</w:t>
      </w:r>
      <w:r>
        <w:rPr>
          <w:spacing w:val="-8"/>
        </w:rPr>
        <w:t xml:space="preserve"> </w:t>
      </w:r>
      <w:r>
        <w:t>u predmetima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izjavljenim</w:t>
      </w:r>
      <w:r>
        <w:rPr>
          <w:spacing w:val="40"/>
        </w:rPr>
        <w:t xml:space="preserve"> </w:t>
      </w:r>
      <w:r>
        <w:t>žalbama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slobodan</w:t>
      </w:r>
      <w:r>
        <w:rPr>
          <w:spacing w:val="40"/>
        </w:rPr>
        <w:t xml:space="preserve"> </w:t>
      </w:r>
      <w:r>
        <w:t>pristup</w:t>
      </w:r>
      <w:r>
        <w:rPr>
          <w:spacing w:val="40"/>
        </w:rPr>
        <w:t xml:space="preserve"> </w:t>
      </w:r>
      <w:r>
        <w:t>informacijama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ujedno</w:t>
      </w:r>
    </w:p>
    <w:p w14:paraId="555EF661" w14:textId="77777777" w:rsidR="00D7764A" w:rsidRDefault="00D7764A">
      <w:pPr>
        <w:pStyle w:val="BodyText"/>
        <w:jc w:val="both"/>
        <w:sectPr w:rsidR="00D7764A">
          <w:pgSz w:w="12240" w:h="15840"/>
          <w:pgMar w:top="1360" w:right="720" w:bottom="1680" w:left="720" w:header="0" w:footer="1472" w:gutter="0"/>
          <w:cols w:space="720"/>
        </w:sectPr>
      </w:pPr>
    </w:p>
    <w:p w14:paraId="371EBF0E" w14:textId="77777777" w:rsidR="00D7764A" w:rsidRDefault="003F1D4A">
      <w:pPr>
        <w:pStyle w:val="BodyText"/>
        <w:spacing w:before="73"/>
        <w:ind w:left="720" w:right="717"/>
        <w:jc w:val="both"/>
      </w:pPr>
      <w:r>
        <w:lastRenderedPageBreak/>
        <w:t>izvršavanje inspekcijskog nadzora iz oblasti proaktivnog pristupa informacijama iz Zakona o slobodnom pristupu informacijama.</w:t>
      </w:r>
    </w:p>
    <w:p w14:paraId="3194516E" w14:textId="77777777" w:rsidR="00D7764A" w:rsidRDefault="003F1D4A">
      <w:pPr>
        <w:pStyle w:val="BodyText"/>
        <w:spacing w:before="321"/>
        <w:ind w:left="720" w:right="715"/>
        <w:jc w:val="both"/>
      </w:pPr>
      <w:r>
        <w:t>U Odsjeku za Register i IT sistematizovana su 6 radnih mjesta na sledeći način: Rukovodilac Odsjeka, Operator za unos podataka (3) i Savjetnik za informacini sistem i održavanje (2) . Radi postupka ažurnog održavanja Registra kao i blagovremeno</w:t>
      </w:r>
      <w:r>
        <w:rPr>
          <w:spacing w:val="-8"/>
        </w:rPr>
        <w:t xml:space="preserve"> </w:t>
      </w:r>
      <w:r>
        <w:t>pothranjivanje</w:t>
      </w:r>
      <w:r>
        <w:rPr>
          <w:spacing w:val="-9"/>
        </w:rPr>
        <w:t xml:space="preserve"> </w:t>
      </w:r>
      <w:r>
        <w:t>Informacinog</w:t>
      </w:r>
      <w:r>
        <w:rPr>
          <w:spacing w:val="-8"/>
        </w:rPr>
        <w:t xml:space="preserve"> </w:t>
      </w:r>
      <w:r>
        <w:t>sisitem</w:t>
      </w:r>
      <w:r>
        <w:rPr>
          <w:spacing w:val="-13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Odsjeku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sisitematizovano</w:t>
      </w:r>
      <w:r>
        <w:rPr>
          <w:spacing w:val="-8"/>
        </w:rPr>
        <w:t xml:space="preserve"> </w:t>
      </w:r>
      <w:r>
        <w:t>6 radnih mjesta. Zakonom o zaštiti podataka o ličnosti je predvidjena obaveza Agencije u vodjenu Registra svih rukovalaca zbirkama ličnih podataka dok je Zakonom o slobodnom pristupu informacijama propisana obaveza vodjenja Informacinog sisitema radi potrebe podnošenja Godinjeg izvještaja Parlamentu u pogledu stanja u oblasti slobodnog pristupa informacija .</w:t>
      </w:r>
    </w:p>
    <w:p w14:paraId="2204BE88" w14:textId="77777777" w:rsidR="00D7764A" w:rsidRDefault="00D7764A">
      <w:pPr>
        <w:pStyle w:val="BodyText"/>
        <w:spacing w:before="1"/>
      </w:pPr>
    </w:p>
    <w:p w14:paraId="2B0E2B85" w14:textId="77777777" w:rsidR="00D7764A" w:rsidRDefault="003F1D4A">
      <w:pPr>
        <w:pStyle w:val="BodyText"/>
        <w:spacing w:before="1"/>
        <w:ind w:left="720" w:right="713"/>
        <w:jc w:val="both"/>
      </w:pPr>
      <w:r>
        <w:t>Kako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pravo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slobodan</w:t>
      </w:r>
      <w:r>
        <w:rPr>
          <w:spacing w:val="-5"/>
        </w:rPr>
        <w:t xml:space="preserve"> </w:t>
      </w:r>
      <w:r>
        <w:t>pristup</w:t>
      </w:r>
      <w:r>
        <w:rPr>
          <w:spacing w:val="-5"/>
        </w:rPr>
        <w:t xml:space="preserve"> </w:t>
      </w:r>
      <w:r>
        <w:t>informacijama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pravo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zaštitu</w:t>
      </w:r>
      <w:r>
        <w:rPr>
          <w:spacing w:val="-5"/>
        </w:rPr>
        <w:t xml:space="preserve"> </w:t>
      </w:r>
      <w:r>
        <w:t>ličnih</w:t>
      </w:r>
      <w:r>
        <w:rPr>
          <w:spacing w:val="-5"/>
        </w:rPr>
        <w:t xml:space="preserve"> </w:t>
      </w:r>
      <w:r>
        <w:t>podataka i</w:t>
      </w:r>
      <w:r>
        <w:rPr>
          <w:spacing w:val="-11"/>
        </w:rPr>
        <w:t xml:space="preserve"> </w:t>
      </w:r>
      <w:r>
        <w:t>fundamentalna</w:t>
      </w:r>
      <w:r>
        <w:rPr>
          <w:spacing w:val="-12"/>
        </w:rPr>
        <w:t xml:space="preserve"> </w:t>
      </w:r>
      <w:r>
        <w:t>demokrastka</w:t>
      </w:r>
      <w:r>
        <w:rPr>
          <w:spacing w:val="-12"/>
        </w:rPr>
        <w:t xml:space="preserve"> </w:t>
      </w:r>
      <w:r>
        <w:t>prava</w:t>
      </w:r>
      <w:r>
        <w:rPr>
          <w:spacing w:val="-15"/>
        </w:rPr>
        <w:t xml:space="preserve"> </w:t>
      </w:r>
      <w:r>
        <w:t>gradjana</w:t>
      </w:r>
      <w:r>
        <w:rPr>
          <w:spacing w:val="-12"/>
        </w:rPr>
        <w:t xml:space="preserve"> </w:t>
      </w:r>
      <w:r>
        <w:t>Crne</w:t>
      </w:r>
      <w:r>
        <w:rPr>
          <w:spacing w:val="-12"/>
        </w:rPr>
        <w:t xml:space="preserve"> </w:t>
      </w:r>
      <w:r>
        <w:t>Gore</w:t>
      </w:r>
      <w:r>
        <w:rPr>
          <w:spacing w:val="-12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cilju</w:t>
      </w:r>
      <w:r>
        <w:rPr>
          <w:spacing w:val="-14"/>
        </w:rPr>
        <w:t xml:space="preserve"> </w:t>
      </w:r>
      <w:r>
        <w:t>bolje</w:t>
      </w:r>
      <w:r>
        <w:rPr>
          <w:spacing w:val="-12"/>
        </w:rPr>
        <w:t xml:space="preserve"> </w:t>
      </w:r>
      <w:r>
        <w:t>unutrašnje organizacije u cilju ispunjavanja nadležnosti predvidjenih Zakonom o slobodnom pristupu</w:t>
      </w:r>
      <w:r>
        <w:rPr>
          <w:spacing w:val="-2"/>
        </w:rPr>
        <w:t xml:space="preserve"> </w:t>
      </w:r>
      <w:r>
        <w:t>informacijama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Zakona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zaštiti</w:t>
      </w:r>
      <w:r>
        <w:rPr>
          <w:spacing w:val="-2"/>
        </w:rPr>
        <w:t xml:space="preserve"> </w:t>
      </w:r>
      <w:r>
        <w:t>podataka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ličnosti</w:t>
      </w:r>
      <w:r>
        <w:rPr>
          <w:spacing w:val="40"/>
        </w:rPr>
        <w:t xml:space="preserve"> </w:t>
      </w:r>
      <w:r>
        <w:t>predložen</w:t>
      </w:r>
      <w:r>
        <w:rPr>
          <w:spacing w:val="-5"/>
        </w:rPr>
        <w:t xml:space="preserve"> </w:t>
      </w:r>
      <w:r>
        <w:t>nadležnom Odboru Skuptine Crne Gore</w:t>
      </w:r>
      <w:r>
        <w:rPr>
          <w:spacing w:val="40"/>
        </w:rPr>
        <w:t xml:space="preserve"> </w:t>
      </w:r>
      <w:r>
        <w:t>Predlog novog Pravilnika.</w:t>
      </w:r>
    </w:p>
    <w:p w14:paraId="59A84510" w14:textId="77777777" w:rsidR="00D7764A" w:rsidRDefault="00D7764A">
      <w:pPr>
        <w:pStyle w:val="BodyText"/>
      </w:pPr>
    </w:p>
    <w:p w14:paraId="276E560C" w14:textId="77777777" w:rsidR="00D7764A" w:rsidRDefault="003F1D4A">
      <w:pPr>
        <w:pStyle w:val="BodyText"/>
        <w:ind w:left="720" w:right="721"/>
        <w:jc w:val="both"/>
      </w:pPr>
      <w:r>
        <w:t>Predlogom</w:t>
      </w:r>
      <w:r>
        <w:rPr>
          <w:spacing w:val="-18"/>
        </w:rPr>
        <w:t xml:space="preserve"> </w:t>
      </w:r>
      <w:r>
        <w:t>Pravilnika</w:t>
      </w:r>
      <w:r>
        <w:rPr>
          <w:spacing w:val="-17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vršenje</w:t>
      </w:r>
      <w:r>
        <w:rPr>
          <w:spacing w:val="-16"/>
        </w:rPr>
        <w:t xml:space="preserve"> </w:t>
      </w:r>
      <w:r>
        <w:t>poslova</w:t>
      </w:r>
      <w:r>
        <w:rPr>
          <w:spacing w:val="-18"/>
        </w:rPr>
        <w:t xml:space="preserve"> </w:t>
      </w:r>
      <w:r>
        <w:t>iz</w:t>
      </w:r>
      <w:r>
        <w:rPr>
          <w:spacing w:val="-15"/>
        </w:rPr>
        <w:t xml:space="preserve"> </w:t>
      </w:r>
      <w:r>
        <w:t>nadležnosti</w:t>
      </w:r>
      <w:r>
        <w:rPr>
          <w:spacing w:val="-15"/>
        </w:rPr>
        <w:t xml:space="preserve"> </w:t>
      </w:r>
      <w:r>
        <w:t>Agencije</w:t>
      </w:r>
      <w:r>
        <w:rPr>
          <w:spacing w:val="-18"/>
        </w:rPr>
        <w:t xml:space="preserve"> </w:t>
      </w:r>
      <w:r>
        <w:t>sistematizovana</w:t>
      </w:r>
      <w:r>
        <w:rPr>
          <w:spacing w:val="-15"/>
        </w:rPr>
        <w:t xml:space="preserve"> </w:t>
      </w:r>
      <w:r>
        <w:t>su 28 radnih mjesta sa ukupno 47 izvršioca.</w:t>
      </w:r>
    </w:p>
    <w:sectPr w:rsidR="00D7764A">
      <w:pgSz w:w="12240" w:h="15840"/>
      <w:pgMar w:top="1360" w:right="720" w:bottom="1680" w:left="720" w:header="0" w:footer="1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BB0D2" w14:textId="77777777" w:rsidR="00157073" w:rsidRDefault="00157073">
      <w:r>
        <w:separator/>
      </w:r>
    </w:p>
  </w:endnote>
  <w:endnote w:type="continuationSeparator" w:id="0">
    <w:p w14:paraId="3229DFFE" w14:textId="77777777" w:rsidR="00157073" w:rsidRDefault="0015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79F4C" w14:textId="77777777" w:rsidR="00D7764A" w:rsidRDefault="003F1D4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38112" behindDoc="1" locked="0" layoutInCell="1" allowOverlap="1" wp14:anchorId="31959B16" wp14:editId="536B73B5">
              <wp:simplePos x="0" y="0"/>
              <wp:positionH relativeFrom="page">
                <wp:posOffset>3802507</wp:posOffset>
              </wp:positionH>
              <wp:positionV relativeFrom="page">
                <wp:posOffset>8970974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2C2FD" w14:textId="10B38DE3" w:rsidR="00D7764A" w:rsidRDefault="003F1D4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F169D">
                            <w:rPr>
                              <w:rFonts w:ascii="Calibri"/>
                              <w:noProof/>
                              <w:spacing w:val="-5"/>
                            </w:rPr>
                            <w:t>40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59B1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4pt;margin-top:706.4pt;width:13.3pt;height:13.05pt;z-index:-163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MjpQEAAD4DAAAOAAAAZHJzL2Uyb0RvYy54bWysUsGO0zAQvSPxD5bv1M2iLUvUdAWsQEgr&#10;WGmXD3Acu7GIPcbjNunfM3bS7gpuiIszzjy/eW9mtreTG9hRR7TgG16t1pxpr6Czft/wH0+f39xw&#10;hkn6Tg7gdcNPGvnt7vWr7RhqfQU9DJ2OjEg81mNoeJ9SqIVA1WsncQVBe0oaiE4musa96KIcid0N&#10;4mq93ogRYhciKI1If+/mJN8VfmO0St+NQZ3Y0HDSlsoZy9nmU+y2st5HGXqrFhnyH1Q4aT0VvVDd&#10;ySTZIdq/qJxVERBMWilwAoyxShcP5KZa/+HmsZdBFy/UHAyXNuH/o1Xfjg+R2Y5mx5mXjkb0pKfU&#10;wsSq3JwxYE2Yx0CoNH2EKQOzUQz3oH4iQcQLzPwACZ0xk4kuf8kmo4fU/9Ol51SEqcy2uXlfUUZR&#10;qtpcv3t7ncuK58chYvqiwbEcNDzSSIsAebzHNEPPkEXLXD6rSlM7LSZa6E7kYaRRNxx/HWTUnA1f&#10;PfUy78U5iOegPQcxDZ+gbE+24uHDIYGxpXIuMfMulWlIRfuyUHkLXt4L6nntd78BAAD//wMAUEsD&#10;BBQABgAIAAAAIQAu2qYZ4gAAAA0BAAAPAAAAZHJzL2Rvd25yZXYueG1sTI/BTsMwEETvSPyDtUjc&#10;qNPQlDTEqVBRxQFxaAGJoxsvcURsR7abun/P9gS33Z3R7Jt6nczAJvShd1bAfJYBQ9s61dtOwMf7&#10;9q4EFqK0Sg7OooAzBlg311e1rJQ72R1O+9gxCrGhkgJ0jGPFeWg1GhlmbkRL2rfzRkZafceVlycK&#10;NwPPs2zJjewtfdByxI3G9md/NAI+N+P2NX1p+TYV6uU5f9idfZuEuL1JT4/AIqb4Z4YLPqFDQ0wH&#10;d7QqsEFAsSoJPZKwmOc0kWWZFwtgh8vpvlwBb2r+v0XzCwAA//8DAFBLAQItABQABgAIAAAAIQC2&#10;gziS/gAAAOEBAAATAAAAAAAAAAAAAAAAAAAAAABbQ29udGVudF9UeXBlc10ueG1sUEsBAi0AFAAG&#10;AAgAAAAhADj9If/WAAAAlAEAAAsAAAAAAAAAAAAAAAAALwEAAF9yZWxzLy5yZWxzUEsBAi0AFAAG&#10;AAgAAAAhAJNWEyOlAQAAPgMAAA4AAAAAAAAAAAAAAAAALgIAAGRycy9lMm9Eb2MueG1sUEsBAi0A&#10;FAAGAAgAAAAhAC7aphniAAAADQEAAA8AAAAAAAAAAAAAAAAA/wMAAGRycy9kb3ducmV2LnhtbFBL&#10;BQYAAAAABAAEAPMAAAAOBQAAAAA=&#10;" filled="f" stroked="f">
              <v:path arrowok="t"/>
              <v:textbox inset="0,0,0,0">
                <w:txbxContent>
                  <w:p w14:paraId="5C42C2FD" w14:textId="10B38DE3" w:rsidR="00D7764A" w:rsidRDefault="003F1D4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F169D">
                      <w:rPr>
                        <w:rFonts w:ascii="Calibri"/>
                        <w:noProof/>
                        <w:spacing w:val="-5"/>
                      </w:rPr>
                      <w:t>40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4C73E" w14:textId="77777777" w:rsidR="00157073" w:rsidRDefault="00157073">
      <w:r>
        <w:separator/>
      </w:r>
    </w:p>
  </w:footnote>
  <w:footnote w:type="continuationSeparator" w:id="0">
    <w:p w14:paraId="589ED432" w14:textId="77777777" w:rsidR="00157073" w:rsidRDefault="00157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A62"/>
    <w:multiLevelType w:val="hybridMultilevel"/>
    <w:tmpl w:val="AD12FBE6"/>
    <w:lvl w:ilvl="0" w:tplc="53FC54EC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4E4E7630">
      <w:numFmt w:val="bullet"/>
      <w:lvlText w:val="•"/>
      <w:lvlJc w:val="left"/>
      <w:pPr>
        <w:ind w:left="1147" w:hanging="360"/>
      </w:pPr>
      <w:rPr>
        <w:rFonts w:hint="default"/>
        <w:lang w:val="hr-HR" w:eastAsia="en-US" w:bidi="ar-SA"/>
      </w:rPr>
    </w:lvl>
    <w:lvl w:ilvl="2" w:tplc="A9362AA4">
      <w:numFmt w:val="bullet"/>
      <w:lvlText w:val="•"/>
      <w:lvlJc w:val="left"/>
      <w:pPr>
        <w:ind w:left="1474" w:hanging="360"/>
      </w:pPr>
      <w:rPr>
        <w:rFonts w:hint="default"/>
        <w:lang w:val="hr-HR" w:eastAsia="en-US" w:bidi="ar-SA"/>
      </w:rPr>
    </w:lvl>
    <w:lvl w:ilvl="3" w:tplc="5B9ABBC2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4" w:tplc="B12EC210">
      <w:numFmt w:val="bullet"/>
      <w:lvlText w:val="•"/>
      <w:lvlJc w:val="left"/>
      <w:pPr>
        <w:ind w:left="2129" w:hanging="360"/>
      </w:pPr>
      <w:rPr>
        <w:rFonts w:hint="default"/>
        <w:lang w:val="hr-HR" w:eastAsia="en-US" w:bidi="ar-SA"/>
      </w:rPr>
    </w:lvl>
    <w:lvl w:ilvl="5" w:tplc="7CC03600">
      <w:numFmt w:val="bullet"/>
      <w:lvlText w:val="•"/>
      <w:lvlJc w:val="left"/>
      <w:pPr>
        <w:ind w:left="2457" w:hanging="360"/>
      </w:pPr>
      <w:rPr>
        <w:rFonts w:hint="default"/>
        <w:lang w:val="hr-HR" w:eastAsia="en-US" w:bidi="ar-SA"/>
      </w:rPr>
    </w:lvl>
    <w:lvl w:ilvl="6" w:tplc="1AF0B774">
      <w:numFmt w:val="bullet"/>
      <w:lvlText w:val="•"/>
      <w:lvlJc w:val="left"/>
      <w:pPr>
        <w:ind w:left="2784" w:hanging="360"/>
      </w:pPr>
      <w:rPr>
        <w:rFonts w:hint="default"/>
        <w:lang w:val="hr-HR" w:eastAsia="en-US" w:bidi="ar-SA"/>
      </w:rPr>
    </w:lvl>
    <w:lvl w:ilvl="7" w:tplc="540A9214">
      <w:numFmt w:val="bullet"/>
      <w:lvlText w:val="•"/>
      <w:lvlJc w:val="left"/>
      <w:pPr>
        <w:ind w:left="3111" w:hanging="360"/>
      </w:pPr>
      <w:rPr>
        <w:rFonts w:hint="default"/>
        <w:lang w:val="hr-HR" w:eastAsia="en-US" w:bidi="ar-SA"/>
      </w:rPr>
    </w:lvl>
    <w:lvl w:ilvl="8" w:tplc="A692B0CA">
      <w:numFmt w:val="bullet"/>
      <w:lvlText w:val="•"/>
      <w:lvlJc w:val="left"/>
      <w:pPr>
        <w:ind w:left="343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92E62D1"/>
    <w:multiLevelType w:val="hybridMultilevel"/>
    <w:tmpl w:val="6024B1F0"/>
    <w:lvl w:ilvl="0" w:tplc="D5B2BB16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B6C8A66E">
      <w:numFmt w:val="bullet"/>
      <w:lvlText w:val="•"/>
      <w:lvlJc w:val="left"/>
      <w:pPr>
        <w:ind w:left="1149" w:hanging="360"/>
      </w:pPr>
      <w:rPr>
        <w:rFonts w:hint="default"/>
        <w:lang w:val="hr-HR" w:eastAsia="en-US" w:bidi="ar-SA"/>
      </w:rPr>
    </w:lvl>
    <w:lvl w:ilvl="2" w:tplc="70A251E0">
      <w:numFmt w:val="bullet"/>
      <w:lvlText w:val="•"/>
      <w:lvlJc w:val="left"/>
      <w:pPr>
        <w:ind w:left="1478" w:hanging="360"/>
      </w:pPr>
      <w:rPr>
        <w:rFonts w:hint="default"/>
        <w:lang w:val="hr-HR" w:eastAsia="en-US" w:bidi="ar-SA"/>
      </w:rPr>
    </w:lvl>
    <w:lvl w:ilvl="3" w:tplc="545E1A66">
      <w:numFmt w:val="bullet"/>
      <w:lvlText w:val="•"/>
      <w:lvlJc w:val="left"/>
      <w:pPr>
        <w:ind w:left="1807" w:hanging="360"/>
      </w:pPr>
      <w:rPr>
        <w:rFonts w:hint="default"/>
        <w:lang w:val="hr-HR" w:eastAsia="en-US" w:bidi="ar-SA"/>
      </w:rPr>
    </w:lvl>
    <w:lvl w:ilvl="4" w:tplc="2578E6EC">
      <w:numFmt w:val="bullet"/>
      <w:lvlText w:val="•"/>
      <w:lvlJc w:val="left"/>
      <w:pPr>
        <w:ind w:left="2136" w:hanging="360"/>
      </w:pPr>
      <w:rPr>
        <w:rFonts w:hint="default"/>
        <w:lang w:val="hr-HR" w:eastAsia="en-US" w:bidi="ar-SA"/>
      </w:rPr>
    </w:lvl>
    <w:lvl w:ilvl="5" w:tplc="ACF24212">
      <w:numFmt w:val="bullet"/>
      <w:lvlText w:val="•"/>
      <w:lvlJc w:val="left"/>
      <w:pPr>
        <w:ind w:left="2465" w:hanging="360"/>
      </w:pPr>
      <w:rPr>
        <w:rFonts w:hint="default"/>
        <w:lang w:val="hr-HR" w:eastAsia="en-US" w:bidi="ar-SA"/>
      </w:rPr>
    </w:lvl>
    <w:lvl w:ilvl="6" w:tplc="0F1CF222">
      <w:numFmt w:val="bullet"/>
      <w:lvlText w:val="•"/>
      <w:lvlJc w:val="left"/>
      <w:pPr>
        <w:ind w:left="2794" w:hanging="360"/>
      </w:pPr>
      <w:rPr>
        <w:rFonts w:hint="default"/>
        <w:lang w:val="hr-HR" w:eastAsia="en-US" w:bidi="ar-SA"/>
      </w:rPr>
    </w:lvl>
    <w:lvl w:ilvl="7" w:tplc="B3D22E3E">
      <w:numFmt w:val="bullet"/>
      <w:lvlText w:val="•"/>
      <w:lvlJc w:val="left"/>
      <w:pPr>
        <w:ind w:left="3123" w:hanging="360"/>
      </w:pPr>
      <w:rPr>
        <w:rFonts w:hint="default"/>
        <w:lang w:val="hr-HR" w:eastAsia="en-US" w:bidi="ar-SA"/>
      </w:rPr>
    </w:lvl>
    <w:lvl w:ilvl="8" w:tplc="4FC49EA8"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99B35D4"/>
    <w:multiLevelType w:val="hybridMultilevel"/>
    <w:tmpl w:val="99BA1964"/>
    <w:lvl w:ilvl="0" w:tplc="8B861872">
      <w:numFmt w:val="bullet"/>
      <w:lvlText w:val="-"/>
      <w:lvlJc w:val="left"/>
      <w:pPr>
        <w:ind w:left="828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25823972">
      <w:numFmt w:val="bullet"/>
      <w:lvlText w:val="•"/>
      <w:lvlJc w:val="left"/>
      <w:pPr>
        <w:ind w:left="1207" w:hanging="526"/>
      </w:pPr>
      <w:rPr>
        <w:rFonts w:hint="default"/>
        <w:lang w:val="hr-HR" w:eastAsia="en-US" w:bidi="ar-SA"/>
      </w:rPr>
    </w:lvl>
    <w:lvl w:ilvl="2" w:tplc="202235E8">
      <w:numFmt w:val="bullet"/>
      <w:lvlText w:val="•"/>
      <w:lvlJc w:val="left"/>
      <w:pPr>
        <w:ind w:left="1594" w:hanging="526"/>
      </w:pPr>
      <w:rPr>
        <w:rFonts w:hint="default"/>
        <w:lang w:val="hr-HR" w:eastAsia="en-US" w:bidi="ar-SA"/>
      </w:rPr>
    </w:lvl>
    <w:lvl w:ilvl="3" w:tplc="77046FAE">
      <w:numFmt w:val="bullet"/>
      <w:lvlText w:val="•"/>
      <w:lvlJc w:val="left"/>
      <w:pPr>
        <w:ind w:left="1981" w:hanging="526"/>
      </w:pPr>
      <w:rPr>
        <w:rFonts w:hint="default"/>
        <w:lang w:val="hr-HR" w:eastAsia="en-US" w:bidi="ar-SA"/>
      </w:rPr>
    </w:lvl>
    <w:lvl w:ilvl="4" w:tplc="BE1E2030">
      <w:numFmt w:val="bullet"/>
      <w:lvlText w:val="•"/>
      <w:lvlJc w:val="left"/>
      <w:pPr>
        <w:ind w:left="2368" w:hanging="526"/>
      </w:pPr>
      <w:rPr>
        <w:rFonts w:hint="default"/>
        <w:lang w:val="hr-HR" w:eastAsia="en-US" w:bidi="ar-SA"/>
      </w:rPr>
    </w:lvl>
    <w:lvl w:ilvl="5" w:tplc="20D85744">
      <w:numFmt w:val="bullet"/>
      <w:lvlText w:val="•"/>
      <w:lvlJc w:val="left"/>
      <w:pPr>
        <w:ind w:left="2755" w:hanging="526"/>
      </w:pPr>
      <w:rPr>
        <w:rFonts w:hint="default"/>
        <w:lang w:val="hr-HR" w:eastAsia="en-US" w:bidi="ar-SA"/>
      </w:rPr>
    </w:lvl>
    <w:lvl w:ilvl="6" w:tplc="24FA07FE">
      <w:numFmt w:val="bullet"/>
      <w:lvlText w:val="•"/>
      <w:lvlJc w:val="left"/>
      <w:pPr>
        <w:ind w:left="3142" w:hanging="526"/>
      </w:pPr>
      <w:rPr>
        <w:rFonts w:hint="default"/>
        <w:lang w:val="hr-HR" w:eastAsia="en-US" w:bidi="ar-SA"/>
      </w:rPr>
    </w:lvl>
    <w:lvl w:ilvl="7" w:tplc="F48410C0">
      <w:numFmt w:val="bullet"/>
      <w:lvlText w:val="•"/>
      <w:lvlJc w:val="left"/>
      <w:pPr>
        <w:ind w:left="3529" w:hanging="526"/>
      </w:pPr>
      <w:rPr>
        <w:rFonts w:hint="default"/>
        <w:lang w:val="hr-HR" w:eastAsia="en-US" w:bidi="ar-SA"/>
      </w:rPr>
    </w:lvl>
    <w:lvl w:ilvl="8" w:tplc="DCC882AC">
      <w:numFmt w:val="bullet"/>
      <w:lvlText w:val="•"/>
      <w:lvlJc w:val="left"/>
      <w:pPr>
        <w:ind w:left="3916" w:hanging="526"/>
      </w:pPr>
      <w:rPr>
        <w:rFonts w:hint="default"/>
        <w:lang w:val="hr-HR" w:eastAsia="en-US" w:bidi="ar-SA"/>
      </w:rPr>
    </w:lvl>
  </w:abstractNum>
  <w:abstractNum w:abstractNumId="3" w15:restartNumberingAfterBreak="0">
    <w:nsid w:val="0ED4071C"/>
    <w:multiLevelType w:val="hybridMultilevel"/>
    <w:tmpl w:val="C66817F4"/>
    <w:lvl w:ilvl="0" w:tplc="46186024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DBFE3BCC">
      <w:numFmt w:val="bullet"/>
      <w:lvlText w:val="•"/>
      <w:lvlJc w:val="left"/>
      <w:pPr>
        <w:ind w:left="1147" w:hanging="360"/>
      </w:pPr>
      <w:rPr>
        <w:rFonts w:hint="default"/>
        <w:lang w:val="hr-HR" w:eastAsia="en-US" w:bidi="ar-SA"/>
      </w:rPr>
    </w:lvl>
    <w:lvl w:ilvl="2" w:tplc="85D492BE">
      <w:numFmt w:val="bullet"/>
      <w:lvlText w:val="•"/>
      <w:lvlJc w:val="left"/>
      <w:pPr>
        <w:ind w:left="1474" w:hanging="360"/>
      </w:pPr>
      <w:rPr>
        <w:rFonts w:hint="default"/>
        <w:lang w:val="hr-HR" w:eastAsia="en-US" w:bidi="ar-SA"/>
      </w:rPr>
    </w:lvl>
    <w:lvl w:ilvl="3" w:tplc="1F660A3A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4" w:tplc="C1B26BE4">
      <w:numFmt w:val="bullet"/>
      <w:lvlText w:val="•"/>
      <w:lvlJc w:val="left"/>
      <w:pPr>
        <w:ind w:left="2129" w:hanging="360"/>
      </w:pPr>
      <w:rPr>
        <w:rFonts w:hint="default"/>
        <w:lang w:val="hr-HR" w:eastAsia="en-US" w:bidi="ar-SA"/>
      </w:rPr>
    </w:lvl>
    <w:lvl w:ilvl="5" w:tplc="94A62B7C">
      <w:numFmt w:val="bullet"/>
      <w:lvlText w:val="•"/>
      <w:lvlJc w:val="left"/>
      <w:pPr>
        <w:ind w:left="2457" w:hanging="360"/>
      </w:pPr>
      <w:rPr>
        <w:rFonts w:hint="default"/>
        <w:lang w:val="hr-HR" w:eastAsia="en-US" w:bidi="ar-SA"/>
      </w:rPr>
    </w:lvl>
    <w:lvl w:ilvl="6" w:tplc="84AA17D8">
      <w:numFmt w:val="bullet"/>
      <w:lvlText w:val="•"/>
      <w:lvlJc w:val="left"/>
      <w:pPr>
        <w:ind w:left="2784" w:hanging="360"/>
      </w:pPr>
      <w:rPr>
        <w:rFonts w:hint="default"/>
        <w:lang w:val="hr-HR" w:eastAsia="en-US" w:bidi="ar-SA"/>
      </w:rPr>
    </w:lvl>
    <w:lvl w:ilvl="7" w:tplc="3A6A4B6C">
      <w:numFmt w:val="bullet"/>
      <w:lvlText w:val="•"/>
      <w:lvlJc w:val="left"/>
      <w:pPr>
        <w:ind w:left="3111" w:hanging="360"/>
      </w:pPr>
      <w:rPr>
        <w:rFonts w:hint="default"/>
        <w:lang w:val="hr-HR" w:eastAsia="en-US" w:bidi="ar-SA"/>
      </w:rPr>
    </w:lvl>
    <w:lvl w:ilvl="8" w:tplc="D18EF406">
      <w:numFmt w:val="bullet"/>
      <w:lvlText w:val="•"/>
      <w:lvlJc w:val="left"/>
      <w:pPr>
        <w:ind w:left="3439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0F927D41"/>
    <w:multiLevelType w:val="hybridMultilevel"/>
    <w:tmpl w:val="FAB21240"/>
    <w:lvl w:ilvl="0" w:tplc="7638D156">
      <w:start w:val="1"/>
      <w:numFmt w:val="decimal"/>
      <w:lvlText w:val="%1."/>
      <w:lvlJc w:val="left"/>
      <w:pPr>
        <w:ind w:left="18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hr-HR" w:eastAsia="en-US" w:bidi="ar-SA"/>
      </w:rPr>
    </w:lvl>
    <w:lvl w:ilvl="1" w:tplc="62D61DDE">
      <w:numFmt w:val="bullet"/>
      <w:lvlText w:val="•"/>
      <w:lvlJc w:val="left"/>
      <w:pPr>
        <w:ind w:left="2790" w:hanging="360"/>
      </w:pPr>
      <w:rPr>
        <w:rFonts w:hint="default"/>
        <w:lang w:val="hr-HR" w:eastAsia="en-US" w:bidi="ar-SA"/>
      </w:rPr>
    </w:lvl>
    <w:lvl w:ilvl="2" w:tplc="4CF0F122">
      <w:numFmt w:val="bullet"/>
      <w:lvlText w:val="•"/>
      <w:lvlJc w:val="left"/>
      <w:pPr>
        <w:ind w:left="3680" w:hanging="360"/>
      </w:pPr>
      <w:rPr>
        <w:rFonts w:hint="default"/>
        <w:lang w:val="hr-HR" w:eastAsia="en-US" w:bidi="ar-SA"/>
      </w:rPr>
    </w:lvl>
    <w:lvl w:ilvl="3" w:tplc="2F42424A">
      <w:numFmt w:val="bullet"/>
      <w:lvlText w:val="•"/>
      <w:lvlJc w:val="left"/>
      <w:pPr>
        <w:ind w:left="4570" w:hanging="360"/>
      </w:pPr>
      <w:rPr>
        <w:rFonts w:hint="default"/>
        <w:lang w:val="hr-HR" w:eastAsia="en-US" w:bidi="ar-SA"/>
      </w:rPr>
    </w:lvl>
    <w:lvl w:ilvl="4" w:tplc="77A21356">
      <w:numFmt w:val="bullet"/>
      <w:lvlText w:val="•"/>
      <w:lvlJc w:val="left"/>
      <w:pPr>
        <w:ind w:left="5460" w:hanging="360"/>
      </w:pPr>
      <w:rPr>
        <w:rFonts w:hint="default"/>
        <w:lang w:val="hr-HR" w:eastAsia="en-US" w:bidi="ar-SA"/>
      </w:rPr>
    </w:lvl>
    <w:lvl w:ilvl="5" w:tplc="0C906936">
      <w:numFmt w:val="bullet"/>
      <w:lvlText w:val="•"/>
      <w:lvlJc w:val="left"/>
      <w:pPr>
        <w:ind w:left="6350" w:hanging="360"/>
      </w:pPr>
      <w:rPr>
        <w:rFonts w:hint="default"/>
        <w:lang w:val="hr-HR" w:eastAsia="en-US" w:bidi="ar-SA"/>
      </w:rPr>
    </w:lvl>
    <w:lvl w:ilvl="6" w:tplc="AE709568">
      <w:numFmt w:val="bullet"/>
      <w:lvlText w:val="•"/>
      <w:lvlJc w:val="left"/>
      <w:pPr>
        <w:ind w:left="7240" w:hanging="360"/>
      </w:pPr>
      <w:rPr>
        <w:rFonts w:hint="default"/>
        <w:lang w:val="hr-HR" w:eastAsia="en-US" w:bidi="ar-SA"/>
      </w:rPr>
    </w:lvl>
    <w:lvl w:ilvl="7" w:tplc="2ABA97EC">
      <w:numFmt w:val="bullet"/>
      <w:lvlText w:val="•"/>
      <w:lvlJc w:val="left"/>
      <w:pPr>
        <w:ind w:left="8130" w:hanging="360"/>
      </w:pPr>
      <w:rPr>
        <w:rFonts w:hint="default"/>
        <w:lang w:val="hr-HR" w:eastAsia="en-US" w:bidi="ar-SA"/>
      </w:rPr>
    </w:lvl>
    <w:lvl w:ilvl="8" w:tplc="AD3EC2FC">
      <w:numFmt w:val="bullet"/>
      <w:lvlText w:val="•"/>
      <w:lvlJc w:val="left"/>
      <w:pPr>
        <w:ind w:left="9020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FBA5B58"/>
    <w:multiLevelType w:val="hybridMultilevel"/>
    <w:tmpl w:val="FD0694F0"/>
    <w:lvl w:ilvl="0" w:tplc="2B70C08C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63DC6DE6">
      <w:numFmt w:val="bullet"/>
      <w:lvlText w:val="•"/>
      <w:lvlJc w:val="left"/>
      <w:pPr>
        <w:ind w:left="1149" w:hanging="360"/>
      </w:pPr>
      <w:rPr>
        <w:rFonts w:hint="default"/>
        <w:lang w:val="hr-HR" w:eastAsia="en-US" w:bidi="ar-SA"/>
      </w:rPr>
    </w:lvl>
    <w:lvl w:ilvl="2" w:tplc="80FCBA30">
      <w:numFmt w:val="bullet"/>
      <w:lvlText w:val="•"/>
      <w:lvlJc w:val="left"/>
      <w:pPr>
        <w:ind w:left="1478" w:hanging="360"/>
      </w:pPr>
      <w:rPr>
        <w:rFonts w:hint="default"/>
        <w:lang w:val="hr-HR" w:eastAsia="en-US" w:bidi="ar-SA"/>
      </w:rPr>
    </w:lvl>
    <w:lvl w:ilvl="3" w:tplc="769479B0">
      <w:numFmt w:val="bullet"/>
      <w:lvlText w:val="•"/>
      <w:lvlJc w:val="left"/>
      <w:pPr>
        <w:ind w:left="1807" w:hanging="360"/>
      </w:pPr>
      <w:rPr>
        <w:rFonts w:hint="default"/>
        <w:lang w:val="hr-HR" w:eastAsia="en-US" w:bidi="ar-SA"/>
      </w:rPr>
    </w:lvl>
    <w:lvl w:ilvl="4" w:tplc="EEEC6A10">
      <w:numFmt w:val="bullet"/>
      <w:lvlText w:val="•"/>
      <w:lvlJc w:val="left"/>
      <w:pPr>
        <w:ind w:left="2136" w:hanging="360"/>
      </w:pPr>
      <w:rPr>
        <w:rFonts w:hint="default"/>
        <w:lang w:val="hr-HR" w:eastAsia="en-US" w:bidi="ar-SA"/>
      </w:rPr>
    </w:lvl>
    <w:lvl w:ilvl="5" w:tplc="5EF8CE4E">
      <w:numFmt w:val="bullet"/>
      <w:lvlText w:val="•"/>
      <w:lvlJc w:val="left"/>
      <w:pPr>
        <w:ind w:left="2465" w:hanging="360"/>
      </w:pPr>
      <w:rPr>
        <w:rFonts w:hint="default"/>
        <w:lang w:val="hr-HR" w:eastAsia="en-US" w:bidi="ar-SA"/>
      </w:rPr>
    </w:lvl>
    <w:lvl w:ilvl="6" w:tplc="394EC130">
      <w:numFmt w:val="bullet"/>
      <w:lvlText w:val="•"/>
      <w:lvlJc w:val="left"/>
      <w:pPr>
        <w:ind w:left="2794" w:hanging="360"/>
      </w:pPr>
      <w:rPr>
        <w:rFonts w:hint="default"/>
        <w:lang w:val="hr-HR" w:eastAsia="en-US" w:bidi="ar-SA"/>
      </w:rPr>
    </w:lvl>
    <w:lvl w:ilvl="7" w:tplc="CBEA6F6C">
      <w:numFmt w:val="bullet"/>
      <w:lvlText w:val="•"/>
      <w:lvlJc w:val="left"/>
      <w:pPr>
        <w:ind w:left="3123" w:hanging="360"/>
      </w:pPr>
      <w:rPr>
        <w:rFonts w:hint="default"/>
        <w:lang w:val="hr-HR" w:eastAsia="en-US" w:bidi="ar-SA"/>
      </w:rPr>
    </w:lvl>
    <w:lvl w:ilvl="8" w:tplc="08EEEF86"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269F4DB9"/>
    <w:multiLevelType w:val="hybridMultilevel"/>
    <w:tmpl w:val="03F6700C"/>
    <w:lvl w:ilvl="0" w:tplc="1EECB03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0CBE2ABE">
      <w:numFmt w:val="bullet"/>
      <w:lvlText w:val="•"/>
      <w:lvlJc w:val="left"/>
      <w:pPr>
        <w:ind w:left="1144" w:hanging="360"/>
      </w:pPr>
      <w:rPr>
        <w:rFonts w:hint="default"/>
        <w:lang w:val="hr-HR" w:eastAsia="en-US" w:bidi="ar-SA"/>
      </w:rPr>
    </w:lvl>
    <w:lvl w:ilvl="2" w:tplc="376A2AE6">
      <w:numFmt w:val="bullet"/>
      <w:lvlText w:val="•"/>
      <w:lvlJc w:val="left"/>
      <w:pPr>
        <w:ind w:left="1468" w:hanging="360"/>
      </w:pPr>
      <w:rPr>
        <w:rFonts w:hint="default"/>
        <w:lang w:val="hr-HR" w:eastAsia="en-US" w:bidi="ar-SA"/>
      </w:rPr>
    </w:lvl>
    <w:lvl w:ilvl="3" w:tplc="2DB87A24">
      <w:numFmt w:val="bullet"/>
      <w:lvlText w:val="•"/>
      <w:lvlJc w:val="left"/>
      <w:pPr>
        <w:ind w:left="1792" w:hanging="360"/>
      </w:pPr>
      <w:rPr>
        <w:rFonts w:hint="default"/>
        <w:lang w:val="hr-HR" w:eastAsia="en-US" w:bidi="ar-SA"/>
      </w:rPr>
    </w:lvl>
    <w:lvl w:ilvl="4" w:tplc="1910E9A4">
      <w:numFmt w:val="bullet"/>
      <w:lvlText w:val="•"/>
      <w:lvlJc w:val="left"/>
      <w:pPr>
        <w:ind w:left="2117" w:hanging="360"/>
      </w:pPr>
      <w:rPr>
        <w:rFonts w:hint="default"/>
        <w:lang w:val="hr-HR" w:eastAsia="en-US" w:bidi="ar-SA"/>
      </w:rPr>
    </w:lvl>
    <w:lvl w:ilvl="5" w:tplc="DBB08B58">
      <w:numFmt w:val="bullet"/>
      <w:lvlText w:val="•"/>
      <w:lvlJc w:val="left"/>
      <w:pPr>
        <w:ind w:left="2441" w:hanging="360"/>
      </w:pPr>
      <w:rPr>
        <w:rFonts w:hint="default"/>
        <w:lang w:val="hr-HR" w:eastAsia="en-US" w:bidi="ar-SA"/>
      </w:rPr>
    </w:lvl>
    <w:lvl w:ilvl="6" w:tplc="44E45238">
      <w:numFmt w:val="bullet"/>
      <w:lvlText w:val="•"/>
      <w:lvlJc w:val="left"/>
      <w:pPr>
        <w:ind w:left="2765" w:hanging="360"/>
      </w:pPr>
      <w:rPr>
        <w:rFonts w:hint="default"/>
        <w:lang w:val="hr-HR" w:eastAsia="en-US" w:bidi="ar-SA"/>
      </w:rPr>
    </w:lvl>
    <w:lvl w:ilvl="7" w:tplc="966C5110">
      <w:numFmt w:val="bullet"/>
      <w:lvlText w:val="•"/>
      <w:lvlJc w:val="left"/>
      <w:pPr>
        <w:ind w:left="3090" w:hanging="360"/>
      </w:pPr>
      <w:rPr>
        <w:rFonts w:hint="default"/>
        <w:lang w:val="hr-HR" w:eastAsia="en-US" w:bidi="ar-SA"/>
      </w:rPr>
    </w:lvl>
    <w:lvl w:ilvl="8" w:tplc="2BA0EA48">
      <w:numFmt w:val="bullet"/>
      <w:lvlText w:val="•"/>
      <w:lvlJc w:val="left"/>
      <w:pPr>
        <w:ind w:left="3414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A9666C6"/>
    <w:multiLevelType w:val="hybridMultilevel"/>
    <w:tmpl w:val="F4EE02CE"/>
    <w:lvl w:ilvl="0" w:tplc="FEA473F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61FED912">
      <w:numFmt w:val="bullet"/>
      <w:lvlText w:val="•"/>
      <w:lvlJc w:val="left"/>
      <w:pPr>
        <w:ind w:left="1144" w:hanging="360"/>
      </w:pPr>
      <w:rPr>
        <w:rFonts w:hint="default"/>
        <w:lang w:val="hr-HR" w:eastAsia="en-US" w:bidi="ar-SA"/>
      </w:rPr>
    </w:lvl>
    <w:lvl w:ilvl="2" w:tplc="4490DF12">
      <w:numFmt w:val="bullet"/>
      <w:lvlText w:val="•"/>
      <w:lvlJc w:val="left"/>
      <w:pPr>
        <w:ind w:left="1468" w:hanging="360"/>
      </w:pPr>
      <w:rPr>
        <w:rFonts w:hint="default"/>
        <w:lang w:val="hr-HR" w:eastAsia="en-US" w:bidi="ar-SA"/>
      </w:rPr>
    </w:lvl>
    <w:lvl w:ilvl="3" w:tplc="71DCA102">
      <w:numFmt w:val="bullet"/>
      <w:lvlText w:val="•"/>
      <w:lvlJc w:val="left"/>
      <w:pPr>
        <w:ind w:left="1792" w:hanging="360"/>
      </w:pPr>
      <w:rPr>
        <w:rFonts w:hint="default"/>
        <w:lang w:val="hr-HR" w:eastAsia="en-US" w:bidi="ar-SA"/>
      </w:rPr>
    </w:lvl>
    <w:lvl w:ilvl="4" w:tplc="53C2C292">
      <w:numFmt w:val="bullet"/>
      <w:lvlText w:val="•"/>
      <w:lvlJc w:val="left"/>
      <w:pPr>
        <w:ind w:left="2117" w:hanging="360"/>
      </w:pPr>
      <w:rPr>
        <w:rFonts w:hint="default"/>
        <w:lang w:val="hr-HR" w:eastAsia="en-US" w:bidi="ar-SA"/>
      </w:rPr>
    </w:lvl>
    <w:lvl w:ilvl="5" w:tplc="04765A88">
      <w:numFmt w:val="bullet"/>
      <w:lvlText w:val="•"/>
      <w:lvlJc w:val="left"/>
      <w:pPr>
        <w:ind w:left="2441" w:hanging="360"/>
      </w:pPr>
      <w:rPr>
        <w:rFonts w:hint="default"/>
        <w:lang w:val="hr-HR" w:eastAsia="en-US" w:bidi="ar-SA"/>
      </w:rPr>
    </w:lvl>
    <w:lvl w:ilvl="6" w:tplc="98F8C83C">
      <w:numFmt w:val="bullet"/>
      <w:lvlText w:val="•"/>
      <w:lvlJc w:val="left"/>
      <w:pPr>
        <w:ind w:left="2765" w:hanging="360"/>
      </w:pPr>
      <w:rPr>
        <w:rFonts w:hint="default"/>
        <w:lang w:val="hr-HR" w:eastAsia="en-US" w:bidi="ar-SA"/>
      </w:rPr>
    </w:lvl>
    <w:lvl w:ilvl="7" w:tplc="3404F58E">
      <w:numFmt w:val="bullet"/>
      <w:lvlText w:val="•"/>
      <w:lvlJc w:val="left"/>
      <w:pPr>
        <w:ind w:left="3090" w:hanging="360"/>
      </w:pPr>
      <w:rPr>
        <w:rFonts w:hint="default"/>
        <w:lang w:val="hr-HR" w:eastAsia="en-US" w:bidi="ar-SA"/>
      </w:rPr>
    </w:lvl>
    <w:lvl w:ilvl="8" w:tplc="D5222906">
      <w:numFmt w:val="bullet"/>
      <w:lvlText w:val="•"/>
      <w:lvlJc w:val="left"/>
      <w:pPr>
        <w:ind w:left="3414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ED42ADE"/>
    <w:multiLevelType w:val="hybridMultilevel"/>
    <w:tmpl w:val="5D366BA6"/>
    <w:lvl w:ilvl="0" w:tplc="2668E3F0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3474D53E">
      <w:numFmt w:val="bullet"/>
      <w:lvlText w:val="•"/>
      <w:lvlJc w:val="left"/>
      <w:pPr>
        <w:ind w:left="1126" w:hanging="360"/>
      </w:pPr>
      <w:rPr>
        <w:rFonts w:hint="default"/>
        <w:lang w:val="hr-HR" w:eastAsia="en-US" w:bidi="ar-SA"/>
      </w:rPr>
    </w:lvl>
    <w:lvl w:ilvl="2" w:tplc="2A1A7F96">
      <w:numFmt w:val="bullet"/>
      <w:lvlText w:val="•"/>
      <w:lvlJc w:val="left"/>
      <w:pPr>
        <w:ind w:left="1432" w:hanging="360"/>
      </w:pPr>
      <w:rPr>
        <w:rFonts w:hint="default"/>
        <w:lang w:val="hr-HR" w:eastAsia="en-US" w:bidi="ar-SA"/>
      </w:rPr>
    </w:lvl>
    <w:lvl w:ilvl="3" w:tplc="4008E372">
      <w:numFmt w:val="bullet"/>
      <w:lvlText w:val="•"/>
      <w:lvlJc w:val="left"/>
      <w:pPr>
        <w:ind w:left="1738" w:hanging="360"/>
      </w:pPr>
      <w:rPr>
        <w:rFonts w:hint="default"/>
        <w:lang w:val="hr-HR" w:eastAsia="en-US" w:bidi="ar-SA"/>
      </w:rPr>
    </w:lvl>
    <w:lvl w:ilvl="4" w:tplc="51127902">
      <w:numFmt w:val="bullet"/>
      <w:lvlText w:val="•"/>
      <w:lvlJc w:val="left"/>
      <w:pPr>
        <w:ind w:left="2045" w:hanging="360"/>
      </w:pPr>
      <w:rPr>
        <w:rFonts w:hint="default"/>
        <w:lang w:val="hr-HR" w:eastAsia="en-US" w:bidi="ar-SA"/>
      </w:rPr>
    </w:lvl>
    <w:lvl w:ilvl="5" w:tplc="AE02F736">
      <w:numFmt w:val="bullet"/>
      <w:lvlText w:val="•"/>
      <w:lvlJc w:val="left"/>
      <w:pPr>
        <w:ind w:left="2351" w:hanging="360"/>
      </w:pPr>
      <w:rPr>
        <w:rFonts w:hint="default"/>
        <w:lang w:val="hr-HR" w:eastAsia="en-US" w:bidi="ar-SA"/>
      </w:rPr>
    </w:lvl>
    <w:lvl w:ilvl="6" w:tplc="59CE8DB2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7" w:tplc="6E764438">
      <w:numFmt w:val="bullet"/>
      <w:lvlText w:val="•"/>
      <w:lvlJc w:val="left"/>
      <w:pPr>
        <w:ind w:left="2964" w:hanging="360"/>
      </w:pPr>
      <w:rPr>
        <w:rFonts w:hint="default"/>
        <w:lang w:val="hr-HR" w:eastAsia="en-US" w:bidi="ar-SA"/>
      </w:rPr>
    </w:lvl>
    <w:lvl w:ilvl="8" w:tplc="84E4A3E0">
      <w:numFmt w:val="bullet"/>
      <w:lvlText w:val="•"/>
      <w:lvlJc w:val="left"/>
      <w:pPr>
        <w:ind w:left="3270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2F3429BD"/>
    <w:multiLevelType w:val="hybridMultilevel"/>
    <w:tmpl w:val="CF4C2F78"/>
    <w:lvl w:ilvl="0" w:tplc="65C83136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32E8781E">
      <w:numFmt w:val="bullet"/>
      <w:lvlText w:val="•"/>
      <w:lvlJc w:val="left"/>
      <w:pPr>
        <w:ind w:left="1150" w:hanging="360"/>
      </w:pPr>
      <w:rPr>
        <w:rFonts w:hint="default"/>
        <w:lang w:val="hr-HR" w:eastAsia="en-US" w:bidi="ar-SA"/>
      </w:rPr>
    </w:lvl>
    <w:lvl w:ilvl="2" w:tplc="93C8D356">
      <w:numFmt w:val="bullet"/>
      <w:lvlText w:val="•"/>
      <w:lvlJc w:val="left"/>
      <w:pPr>
        <w:ind w:left="1480" w:hanging="360"/>
      </w:pPr>
      <w:rPr>
        <w:rFonts w:hint="default"/>
        <w:lang w:val="hr-HR" w:eastAsia="en-US" w:bidi="ar-SA"/>
      </w:rPr>
    </w:lvl>
    <w:lvl w:ilvl="3" w:tplc="26C2512E">
      <w:numFmt w:val="bullet"/>
      <w:lvlText w:val="•"/>
      <w:lvlJc w:val="left"/>
      <w:pPr>
        <w:ind w:left="1810" w:hanging="360"/>
      </w:pPr>
      <w:rPr>
        <w:rFonts w:hint="default"/>
        <w:lang w:val="hr-HR" w:eastAsia="en-US" w:bidi="ar-SA"/>
      </w:rPr>
    </w:lvl>
    <w:lvl w:ilvl="4" w:tplc="B59A75D2">
      <w:numFmt w:val="bullet"/>
      <w:lvlText w:val="•"/>
      <w:lvlJc w:val="left"/>
      <w:pPr>
        <w:ind w:left="2141" w:hanging="360"/>
      </w:pPr>
      <w:rPr>
        <w:rFonts w:hint="default"/>
        <w:lang w:val="hr-HR" w:eastAsia="en-US" w:bidi="ar-SA"/>
      </w:rPr>
    </w:lvl>
    <w:lvl w:ilvl="5" w:tplc="9160B78E">
      <w:numFmt w:val="bullet"/>
      <w:lvlText w:val="•"/>
      <w:lvlJc w:val="left"/>
      <w:pPr>
        <w:ind w:left="2471" w:hanging="360"/>
      </w:pPr>
      <w:rPr>
        <w:rFonts w:hint="default"/>
        <w:lang w:val="hr-HR" w:eastAsia="en-US" w:bidi="ar-SA"/>
      </w:rPr>
    </w:lvl>
    <w:lvl w:ilvl="6" w:tplc="6BBA1B6A">
      <w:numFmt w:val="bullet"/>
      <w:lvlText w:val="•"/>
      <w:lvlJc w:val="left"/>
      <w:pPr>
        <w:ind w:left="2801" w:hanging="360"/>
      </w:pPr>
      <w:rPr>
        <w:rFonts w:hint="default"/>
        <w:lang w:val="hr-HR" w:eastAsia="en-US" w:bidi="ar-SA"/>
      </w:rPr>
    </w:lvl>
    <w:lvl w:ilvl="7" w:tplc="3ADEA228">
      <w:numFmt w:val="bullet"/>
      <w:lvlText w:val="•"/>
      <w:lvlJc w:val="left"/>
      <w:pPr>
        <w:ind w:left="3132" w:hanging="360"/>
      </w:pPr>
      <w:rPr>
        <w:rFonts w:hint="default"/>
        <w:lang w:val="hr-HR" w:eastAsia="en-US" w:bidi="ar-SA"/>
      </w:rPr>
    </w:lvl>
    <w:lvl w:ilvl="8" w:tplc="8764971E">
      <w:numFmt w:val="bullet"/>
      <w:lvlText w:val="•"/>
      <w:lvlJc w:val="left"/>
      <w:pPr>
        <w:ind w:left="3462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3A7D0E43"/>
    <w:multiLevelType w:val="hybridMultilevel"/>
    <w:tmpl w:val="C8C48EC4"/>
    <w:lvl w:ilvl="0" w:tplc="564C3332">
      <w:start w:val="1"/>
      <w:numFmt w:val="upperLetter"/>
      <w:lvlText w:val="%1)"/>
      <w:lvlJc w:val="left"/>
      <w:pPr>
        <w:ind w:left="1966" w:hanging="5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hr-HR" w:eastAsia="en-US" w:bidi="ar-SA"/>
      </w:rPr>
    </w:lvl>
    <w:lvl w:ilvl="1" w:tplc="63BED018">
      <w:numFmt w:val="bullet"/>
      <w:lvlText w:val="•"/>
      <w:lvlJc w:val="left"/>
      <w:pPr>
        <w:ind w:left="2844" w:hanging="526"/>
      </w:pPr>
      <w:rPr>
        <w:rFonts w:hint="default"/>
        <w:lang w:val="hr-HR" w:eastAsia="en-US" w:bidi="ar-SA"/>
      </w:rPr>
    </w:lvl>
    <w:lvl w:ilvl="2" w:tplc="B7F4B97A">
      <w:numFmt w:val="bullet"/>
      <w:lvlText w:val="•"/>
      <w:lvlJc w:val="left"/>
      <w:pPr>
        <w:ind w:left="3728" w:hanging="526"/>
      </w:pPr>
      <w:rPr>
        <w:rFonts w:hint="default"/>
        <w:lang w:val="hr-HR" w:eastAsia="en-US" w:bidi="ar-SA"/>
      </w:rPr>
    </w:lvl>
    <w:lvl w:ilvl="3" w:tplc="330E1A44">
      <w:numFmt w:val="bullet"/>
      <w:lvlText w:val="•"/>
      <w:lvlJc w:val="left"/>
      <w:pPr>
        <w:ind w:left="4612" w:hanging="526"/>
      </w:pPr>
      <w:rPr>
        <w:rFonts w:hint="default"/>
        <w:lang w:val="hr-HR" w:eastAsia="en-US" w:bidi="ar-SA"/>
      </w:rPr>
    </w:lvl>
    <w:lvl w:ilvl="4" w:tplc="1B9EC87C">
      <w:numFmt w:val="bullet"/>
      <w:lvlText w:val="•"/>
      <w:lvlJc w:val="left"/>
      <w:pPr>
        <w:ind w:left="5496" w:hanging="526"/>
      </w:pPr>
      <w:rPr>
        <w:rFonts w:hint="default"/>
        <w:lang w:val="hr-HR" w:eastAsia="en-US" w:bidi="ar-SA"/>
      </w:rPr>
    </w:lvl>
    <w:lvl w:ilvl="5" w:tplc="E89E8CE2">
      <w:numFmt w:val="bullet"/>
      <w:lvlText w:val="•"/>
      <w:lvlJc w:val="left"/>
      <w:pPr>
        <w:ind w:left="6380" w:hanging="526"/>
      </w:pPr>
      <w:rPr>
        <w:rFonts w:hint="default"/>
        <w:lang w:val="hr-HR" w:eastAsia="en-US" w:bidi="ar-SA"/>
      </w:rPr>
    </w:lvl>
    <w:lvl w:ilvl="6" w:tplc="4EAEE8AA">
      <w:numFmt w:val="bullet"/>
      <w:lvlText w:val="•"/>
      <w:lvlJc w:val="left"/>
      <w:pPr>
        <w:ind w:left="7264" w:hanging="526"/>
      </w:pPr>
      <w:rPr>
        <w:rFonts w:hint="default"/>
        <w:lang w:val="hr-HR" w:eastAsia="en-US" w:bidi="ar-SA"/>
      </w:rPr>
    </w:lvl>
    <w:lvl w:ilvl="7" w:tplc="44AE2E62">
      <w:numFmt w:val="bullet"/>
      <w:lvlText w:val="•"/>
      <w:lvlJc w:val="left"/>
      <w:pPr>
        <w:ind w:left="8148" w:hanging="526"/>
      </w:pPr>
      <w:rPr>
        <w:rFonts w:hint="default"/>
        <w:lang w:val="hr-HR" w:eastAsia="en-US" w:bidi="ar-SA"/>
      </w:rPr>
    </w:lvl>
    <w:lvl w:ilvl="8" w:tplc="EC0AEADC">
      <w:numFmt w:val="bullet"/>
      <w:lvlText w:val="•"/>
      <w:lvlJc w:val="left"/>
      <w:pPr>
        <w:ind w:left="9032" w:hanging="526"/>
      </w:pPr>
      <w:rPr>
        <w:rFonts w:hint="default"/>
        <w:lang w:val="hr-HR" w:eastAsia="en-US" w:bidi="ar-SA"/>
      </w:rPr>
    </w:lvl>
  </w:abstractNum>
  <w:abstractNum w:abstractNumId="11" w15:restartNumberingAfterBreak="0">
    <w:nsid w:val="40B04E6A"/>
    <w:multiLevelType w:val="hybridMultilevel"/>
    <w:tmpl w:val="F924A164"/>
    <w:lvl w:ilvl="0" w:tplc="0F0CA658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F1F00A56">
      <w:numFmt w:val="bullet"/>
      <w:lvlText w:val="•"/>
      <w:lvlJc w:val="left"/>
      <w:pPr>
        <w:ind w:left="1135" w:hanging="360"/>
      </w:pPr>
      <w:rPr>
        <w:rFonts w:hint="default"/>
        <w:lang w:val="hr-HR" w:eastAsia="en-US" w:bidi="ar-SA"/>
      </w:rPr>
    </w:lvl>
    <w:lvl w:ilvl="2" w:tplc="C7405F20">
      <w:numFmt w:val="bullet"/>
      <w:lvlText w:val="•"/>
      <w:lvlJc w:val="left"/>
      <w:pPr>
        <w:ind w:left="1450" w:hanging="360"/>
      </w:pPr>
      <w:rPr>
        <w:rFonts w:hint="default"/>
        <w:lang w:val="hr-HR" w:eastAsia="en-US" w:bidi="ar-SA"/>
      </w:rPr>
    </w:lvl>
    <w:lvl w:ilvl="3" w:tplc="B30C7530">
      <w:numFmt w:val="bullet"/>
      <w:lvlText w:val="•"/>
      <w:lvlJc w:val="left"/>
      <w:pPr>
        <w:ind w:left="1765" w:hanging="360"/>
      </w:pPr>
      <w:rPr>
        <w:rFonts w:hint="default"/>
        <w:lang w:val="hr-HR" w:eastAsia="en-US" w:bidi="ar-SA"/>
      </w:rPr>
    </w:lvl>
    <w:lvl w:ilvl="4" w:tplc="0FEAD528">
      <w:numFmt w:val="bullet"/>
      <w:lvlText w:val="•"/>
      <w:lvlJc w:val="left"/>
      <w:pPr>
        <w:ind w:left="2081" w:hanging="360"/>
      </w:pPr>
      <w:rPr>
        <w:rFonts w:hint="default"/>
        <w:lang w:val="hr-HR" w:eastAsia="en-US" w:bidi="ar-SA"/>
      </w:rPr>
    </w:lvl>
    <w:lvl w:ilvl="5" w:tplc="07C8F526">
      <w:numFmt w:val="bullet"/>
      <w:lvlText w:val="•"/>
      <w:lvlJc w:val="left"/>
      <w:pPr>
        <w:ind w:left="2396" w:hanging="360"/>
      </w:pPr>
      <w:rPr>
        <w:rFonts w:hint="default"/>
        <w:lang w:val="hr-HR" w:eastAsia="en-US" w:bidi="ar-SA"/>
      </w:rPr>
    </w:lvl>
    <w:lvl w:ilvl="6" w:tplc="3654A29A">
      <w:numFmt w:val="bullet"/>
      <w:lvlText w:val="•"/>
      <w:lvlJc w:val="left"/>
      <w:pPr>
        <w:ind w:left="2711" w:hanging="360"/>
      </w:pPr>
      <w:rPr>
        <w:rFonts w:hint="default"/>
        <w:lang w:val="hr-HR" w:eastAsia="en-US" w:bidi="ar-SA"/>
      </w:rPr>
    </w:lvl>
    <w:lvl w:ilvl="7" w:tplc="5CD28234">
      <w:numFmt w:val="bullet"/>
      <w:lvlText w:val="•"/>
      <w:lvlJc w:val="left"/>
      <w:pPr>
        <w:ind w:left="3027" w:hanging="360"/>
      </w:pPr>
      <w:rPr>
        <w:rFonts w:hint="default"/>
        <w:lang w:val="hr-HR" w:eastAsia="en-US" w:bidi="ar-SA"/>
      </w:rPr>
    </w:lvl>
    <w:lvl w:ilvl="8" w:tplc="689A5044">
      <w:numFmt w:val="bullet"/>
      <w:lvlText w:val="•"/>
      <w:lvlJc w:val="left"/>
      <w:pPr>
        <w:ind w:left="3342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4CE7735A"/>
    <w:multiLevelType w:val="hybridMultilevel"/>
    <w:tmpl w:val="124A0050"/>
    <w:lvl w:ilvl="0" w:tplc="5802A2A0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477E3502">
      <w:numFmt w:val="bullet"/>
      <w:lvlText w:val="•"/>
      <w:lvlJc w:val="left"/>
      <w:pPr>
        <w:ind w:left="1207" w:hanging="360"/>
      </w:pPr>
      <w:rPr>
        <w:rFonts w:hint="default"/>
        <w:lang w:val="hr-HR" w:eastAsia="en-US" w:bidi="ar-SA"/>
      </w:rPr>
    </w:lvl>
    <w:lvl w:ilvl="2" w:tplc="1AE420D6">
      <w:numFmt w:val="bullet"/>
      <w:lvlText w:val="•"/>
      <w:lvlJc w:val="left"/>
      <w:pPr>
        <w:ind w:left="1594" w:hanging="360"/>
      </w:pPr>
      <w:rPr>
        <w:rFonts w:hint="default"/>
        <w:lang w:val="hr-HR" w:eastAsia="en-US" w:bidi="ar-SA"/>
      </w:rPr>
    </w:lvl>
    <w:lvl w:ilvl="3" w:tplc="20E2C3E2">
      <w:numFmt w:val="bullet"/>
      <w:lvlText w:val="•"/>
      <w:lvlJc w:val="left"/>
      <w:pPr>
        <w:ind w:left="1981" w:hanging="360"/>
      </w:pPr>
      <w:rPr>
        <w:rFonts w:hint="default"/>
        <w:lang w:val="hr-HR" w:eastAsia="en-US" w:bidi="ar-SA"/>
      </w:rPr>
    </w:lvl>
    <w:lvl w:ilvl="4" w:tplc="2FBC8878">
      <w:numFmt w:val="bullet"/>
      <w:lvlText w:val="•"/>
      <w:lvlJc w:val="left"/>
      <w:pPr>
        <w:ind w:left="2368" w:hanging="360"/>
      </w:pPr>
      <w:rPr>
        <w:rFonts w:hint="default"/>
        <w:lang w:val="hr-HR" w:eastAsia="en-US" w:bidi="ar-SA"/>
      </w:rPr>
    </w:lvl>
    <w:lvl w:ilvl="5" w:tplc="C9DC9C7C">
      <w:numFmt w:val="bullet"/>
      <w:lvlText w:val="•"/>
      <w:lvlJc w:val="left"/>
      <w:pPr>
        <w:ind w:left="2755" w:hanging="360"/>
      </w:pPr>
      <w:rPr>
        <w:rFonts w:hint="default"/>
        <w:lang w:val="hr-HR" w:eastAsia="en-US" w:bidi="ar-SA"/>
      </w:rPr>
    </w:lvl>
    <w:lvl w:ilvl="6" w:tplc="CBDC4CA4">
      <w:numFmt w:val="bullet"/>
      <w:lvlText w:val="•"/>
      <w:lvlJc w:val="left"/>
      <w:pPr>
        <w:ind w:left="3142" w:hanging="360"/>
      </w:pPr>
      <w:rPr>
        <w:rFonts w:hint="default"/>
        <w:lang w:val="hr-HR" w:eastAsia="en-US" w:bidi="ar-SA"/>
      </w:rPr>
    </w:lvl>
    <w:lvl w:ilvl="7" w:tplc="A8649310">
      <w:numFmt w:val="bullet"/>
      <w:lvlText w:val="•"/>
      <w:lvlJc w:val="left"/>
      <w:pPr>
        <w:ind w:left="3529" w:hanging="360"/>
      </w:pPr>
      <w:rPr>
        <w:rFonts w:hint="default"/>
        <w:lang w:val="hr-HR" w:eastAsia="en-US" w:bidi="ar-SA"/>
      </w:rPr>
    </w:lvl>
    <w:lvl w:ilvl="8" w:tplc="73AE5610">
      <w:numFmt w:val="bullet"/>
      <w:lvlText w:val="•"/>
      <w:lvlJc w:val="left"/>
      <w:pPr>
        <w:ind w:left="3916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4CFA5A34"/>
    <w:multiLevelType w:val="hybridMultilevel"/>
    <w:tmpl w:val="AE62644C"/>
    <w:lvl w:ilvl="0" w:tplc="2A36BA2A">
      <w:numFmt w:val="bullet"/>
      <w:lvlText w:val="-"/>
      <w:lvlJc w:val="left"/>
      <w:pPr>
        <w:ind w:left="828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80B2A1B8">
      <w:numFmt w:val="bullet"/>
      <w:lvlText w:val="•"/>
      <w:lvlJc w:val="left"/>
      <w:pPr>
        <w:ind w:left="1207" w:hanging="526"/>
      </w:pPr>
      <w:rPr>
        <w:rFonts w:hint="default"/>
        <w:lang w:val="hr-HR" w:eastAsia="en-US" w:bidi="ar-SA"/>
      </w:rPr>
    </w:lvl>
    <w:lvl w:ilvl="2" w:tplc="BA54DF12">
      <w:numFmt w:val="bullet"/>
      <w:lvlText w:val="•"/>
      <w:lvlJc w:val="left"/>
      <w:pPr>
        <w:ind w:left="1594" w:hanging="526"/>
      </w:pPr>
      <w:rPr>
        <w:rFonts w:hint="default"/>
        <w:lang w:val="hr-HR" w:eastAsia="en-US" w:bidi="ar-SA"/>
      </w:rPr>
    </w:lvl>
    <w:lvl w:ilvl="3" w:tplc="343664C2">
      <w:numFmt w:val="bullet"/>
      <w:lvlText w:val="•"/>
      <w:lvlJc w:val="left"/>
      <w:pPr>
        <w:ind w:left="1981" w:hanging="526"/>
      </w:pPr>
      <w:rPr>
        <w:rFonts w:hint="default"/>
        <w:lang w:val="hr-HR" w:eastAsia="en-US" w:bidi="ar-SA"/>
      </w:rPr>
    </w:lvl>
    <w:lvl w:ilvl="4" w:tplc="DB76D574">
      <w:numFmt w:val="bullet"/>
      <w:lvlText w:val="•"/>
      <w:lvlJc w:val="left"/>
      <w:pPr>
        <w:ind w:left="2368" w:hanging="526"/>
      </w:pPr>
      <w:rPr>
        <w:rFonts w:hint="default"/>
        <w:lang w:val="hr-HR" w:eastAsia="en-US" w:bidi="ar-SA"/>
      </w:rPr>
    </w:lvl>
    <w:lvl w:ilvl="5" w:tplc="6CF8D8D0">
      <w:numFmt w:val="bullet"/>
      <w:lvlText w:val="•"/>
      <w:lvlJc w:val="left"/>
      <w:pPr>
        <w:ind w:left="2755" w:hanging="526"/>
      </w:pPr>
      <w:rPr>
        <w:rFonts w:hint="default"/>
        <w:lang w:val="hr-HR" w:eastAsia="en-US" w:bidi="ar-SA"/>
      </w:rPr>
    </w:lvl>
    <w:lvl w:ilvl="6" w:tplc="3FBCA0FE">
      <w:numFmt w:val="bullet"/>
      <w:lvlText w:val="•"/>
      <w:lvlJc w:val="left"/>
      <w:pPr>
        <w:ind w:left="3142" w:hanging="526"/>
      </w:pPr>
      <w:rPr>
        <w:rFonts w:hint="default"/>
        <w:lang w:val="hr-HR" w:eastAsia="en-US" w:bidi="ar-SA"/>
      </w:rPr>
    </w:lvl>
    <w:lvl w:ilvl="7" w:tplc="D39A4468">
      <w:numFmt w:val="bullet"/>
      <w:lvlText w:val="•"/>
      <w:lvlJc w:val="left"/>
      <w:pPr>
        <w:ind w:left="3529" w:hanging="526"/>
      </w:pPr>
      <w:rPr>
        <w:rFonts w:hint="default"/>
        <w:lang w:val="hr-HR" w:eastAsia="en-US" w:bidi="ar-SA"/>
      </w:rPr>
    </w:lvl>
    <w:lvl w:ilvl="8" w:tplc="B7468E2C">
      <w:numFmt w:val="bullet"/>
      <w:lvlText w:val="•"/>
      <w:lvlJc w:val="left"/>
      <w:pPr>
        <w:ind w:left="3916" w:hanging="526"/>
      </w:pPr>
      <w:rPr>
        <w:rFonts w:hint="default"/>
        <w:lang w:val="hr-HR" w:eastAsia="en-US" w:bidi="ar-SA"/>
      </w:rPr>
    </w:lvl>
  </w:abstractNum>
  <w:abstractNum w:abstractNumId="14" w15:restartNumberingAfterBreak="0">
    <w:nsid w:val="563629BA"/>
    <w:multiLevelType w:val="hybridMultilevel"/>
    <w:tmpl w:val="199CFF7E"/>
    <w:lvl w:ilvl="0" w:tplc="25A45340">
      <w:start w:val="1"/>
      <w:numFmt w:val="decimal"/>
      <w:lvlText w:val="%1)"/>
      <w:lvlJc w:val="left"/>
      <w:pPr>
        <w:ind w:left="144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2306113E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2" w:tplc="C0A401D4">
      <w:numFmt w:val="bullet"/>
      <w:lvlText w:val="•"/>
      <w:lvlJc w:val="left"/>
      <w:pPr>
        <w:ind w:left="3120" w:hanging="360"/>
      </w:pPr>
      <w:rPr>
        <w:rFonts w:hint="default"/>
        <w:lang w:val="hr-HR" w:eastAsia="en-US" w:bidi="ar-SA"/>
      </w:rPr>
    </w:lvl>
    <w:lvl w:ilvl="3" w:tplc="8EC48F26">
      <w:numFmt w:val="bullet"/>
      <w:lvlText w:val="•"/>
      <w:lvlJc w:val="left"/>
      <w:pPr>
        <w:ind w:left="4080" w:hanging="360"/>
      </w:pPr>
      <w:rPr>
        <w:rFonts w:hint="default"/>
        <w:lang w:val="hr-HR" w:eastAsia="en-US" w:bidi="ar-SA"/>
      </w:rPr>
    </w:lvl>
    <w:lvl w:ilvl="4" w:tplc="0D20BF28">
      <w:numFmt w:val="bullet"/>
      <w:lvlText w:val="•"/>
      <w:lvlJc w:val="left"/>
      <w:pPr>
        <w:ind w:left="5040" w:hanging="360"/>
      </w:pPr>
      <w:rPr>
        <w:rFonts w:hint="default"/>
        <w:lang w:val="hr-HR" w:eastAsia="en-US" w:bidi="ar-SA"/>
      </w:rPr>
    </w:lvl>
    <w:lvl w:ilvl="5" w:tplc="E95AA54A">
      <w:numFmt w:val="bullet"/>
      <w:lvlText w:val="•"/>
      <w:lvlJc w:val="left"/>
      <w:pPr>
        <w:ind w:left="6000" w:hanging="360"/>
      </w:pPr>
      <w:rPr>
        <w:rFonts w:hint="default"/>
        <w:lang w:val="hr-HR" w:eastAsia="en-US" w:bidi="ar-SA"/>
      </w:rPr>
    </w:lvl>
    <w:lvl w:ilvl="6" w:tplc="87847746">
      <w:numFmt w:val="bullet"/>
      <w:lvlText w:val="•"/>
      <w:lvlJc w:val="left"/>
      <w:pPr>
        <w:ind w:left="6960" w:hanging="360"/>
      </w:pPr>
      <w:rPr>
        <w:rFonts w:hint="default"/>
        <w:lang w:val="hr-HR" w:eastAsia="en-US" w:bidi="ar-SA"/>
      </w:rPr>
    </w:lvl>
    <w:lvl w:ilvl="7" w:tplc="19EA7C54">
      <w:numFmt w:val="bullet"/>
      <w:lvlText w:val="•"/>
      <w:lvlJc w:val="left"/>
      <w:pPr>
        <w:ind w:left="7920" w:hanging="360"/>
      </w:pPr>
      <w:rPr>
        <w:rFonts w:hint="default"/>
        <w:lang w:val="hr-HR" w:eastAsia="en-US" w:bidi="ar-SA"/>
      </w:rPr>
    </w:lvl>
    <w:lvl w:ilvl="8" w:tplc="0D409D4C">
      <w:numFmt w:val="bullet"/>
      <w:lvlText w:val="•"/>
      <w:lvlJc w:val="left"/>
      <w:pPr>
        <w:ind w:left="8880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5681634E"/>
    <w:multiLevelType w:val="hybridMultilevel"/>
    <w:tmpl w:val="0A9E9E46"/>
    <w:lvl w:ilvl="0" w:tplc="6A5E1DE6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58FE605E">
      <w:numFmt w:val="bullet"/>
      <w:lvlText w:val="•"/>
      <w:lvlJc w:val="left"/>
      <w:pPr>
        <w:ind w:left="1144" w:hanging="360"/>
      </w:pPr>
      <w:rPr>
        <w:rFonts w:hint="default"/>
        <w:lang w:val="hr-HR" w:eastAsia="en-US" w:bidi="ar-SA"/>
      </w:rPr>
    </w:lvl>
    <w:lvl w:ilvl="2" w:tplc="93B64B26">
      <w:numFmt w:val="bullet"/>
      <w:lvlText w:val="•"/>
      <w:lvlJc w:val="left"/>
      <w:pPr>
        <w:ind w:left="1468" w:hanging="360"/>
      </w:pPr>
      <w:rPr>
        <w:rFonts w:hint="default"/>
        <w:lang w:val="hr-HR" w:eastAsia="en-US" w:bidi="ar-SA"/>
      </w:rPr>
    </w:lvl>
    <w:lvl w:ilvl="3" w:tplc="6D6650A6">
      <w:numFmt w:val="bullet"/>
      <w:lvlText w:val="•"/>
      <w:lvlJc w:val="left"/>
      <w:pPr>
        <w:ind w:left="1792" w:hanging="360"/>
      </w:pPr>
      <w:rPr>
        <w:rFonts w:hint="default"/>
        <w:lang w:val="hr-HR" w:eastAsia="en-US" w:bidi="ar-SA"/>
      </w:rPr>
    </w:lvl>
    <w:lvl w:ilvl="4" w:tplc="47E0BDA6">
      <w:numFmt w:val="bullet"/>
      <w:lvlText w:val="•"/>
      <w:lvlJc w:val="left"/>
      <w:pPr>
        <w:ind w:left="2117" w:hanging="360"/>
      </w:pPr>
      <w:rPr>
        <w:rFonts w:hint="default"/>
        <w:lang w:val="hr-HR" w:eastAsia="en-US" w:bidi="ar-SA"/>
      </w:rPr>
    </w:lvl>
    <w:lvl w:ilvl="5" w:tplc="0A6AC9FA">
      <w:numFmt w:val="bullet"/>
      <w:lvlText w:val="•"/>
      <w:lvlJc w:val="left"/>
      <w:pPr>
        <w:ind w:left="2441" w:hanging="360"/>
      </w:pPr>
      <w:rPr>
        <w:rFonts w:hint="default"/>
        <w:lang w:val="hr-HR" w:eastAsia="en-US" w:bidi="ar-SA"/>
      </w:rPr>
    </w:lvl>
    <w:lvl w:ilvl="6" w:tplc="10C0E48A">
      <w:numFmt w:val="bullet"/>
      <w:lvlText w:val="•"/>
      <w:lvlJc w:val="left"/>
      <w:pPr>
        <w:ind w:left="2765" w:hanging="360"/>
      </w:pPr>
      <w:rPr>
        <w:rFonts w:hint="default"/>
        <w:lang w:val="hr-HR" w:eastAsia="en-US" w:bidi="ar-SA"/>
      </w:rPr>
    </w:lvl>
    <w:lvl w:ilvl="7" w:tplc="FF4A629C">
      <w:numFmt w:val="bullet"/>
      <w:lvlText w:val="•"/>
      <w:lvlJc w:val="left"/>
      <w:pPr>
        <w:ind w:left="3090" w:hanging="360"/>
      </w:pPr>
      <w:rPr>
        <w:rFonts w:hint="default"/>
        <w:lang w:val="hr-HR" w:eastAsia="en-US" w:bidi="ar-SA"/>
      </w:rPr>
    </w:lvl>
    <w:lvl w:ilvl="8" w:tplc="72882E0C">
      <w:numFmt w:val="bullet"/>
      <w:lvlText w:val="•"/>
      <w:lvlJc w:val="left"/>
      <w:pPr>
        <w:ind w:left="3414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574E211A"/>
    <w:multiLevelType w:val="hybridMultilevel"/>
    <w:tmpl w:val="3942F776"/>
    <w:lvl w:ilvl="0" w:tplc="3178587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7F8EEF8C">
      <w:numFmt w:val="bullet"/>
      <w:lvlText w:val="•"/>
      <w:lvlJc w:val="left"/>
      <w:pPr>
        <w:ind w:left="1133" w:hanging="360"/>
      </w:pPr>
      <w:rPr>
        <w:rFonts w:hint="default"/>
        <w:lang w:val="hr-HR" w:eastAsia="en-US" w:bidi="ar-SA"/>
      </w:rPr>
    </w:lvl>
    <w:lvl w:ilvl="2" w:tplc="5F3C0C46">
      <w:numFmt w:val="bullet"/>
      <w:lvlText w:val="•"/>
      <w:lvlJc w:val="left"/>
      <w:pPr>
        <w:ind w:left="1447" w:hanging="360"/>
      </w:pPr>
      <w:rPr>
        <w:rFonts w:hint="default"/>
        <w:lang w:val="hr-HR" w:eastAsia="en-US" w:bidi="ar-SA"/>
      </w:rPr>
    </w:lvl>
    <w:lvl w:ilvl="3" w:tplc="23C830FA">
      <w:numFmt w:val="bullet"/>
      <w:lvlText w:val="•"/>
      <w:lvlJc w:val="left"/>
      <w:pPr>
        <w:ind w:left="1761" w:hanging="360"/>
      </w:pPr>
      <w:rPr>
        <w:rFonts w:hint="default"/>
        <w:lang w:val="hr-HR" w:eastAsia="en-US" w:bidi="ar-SA"/>
      </w:rPr>
    </w:lvl>
    <w:lvl w:ilvl="4" w:tplc="315274DC">
      <w:numFmt w:val="bullet"/>
      <w:lvlText w:val="•"/>
      <w:lvlJc w:val="left"/>
      <w:pPr>
        <w:ind w:left="2075" w:hanging="360"/>
      </w:pPr>
      <w:rPr>
        <w:rFonts w:hint="default"/>
        <w:lang w:val="hr-HR" w:eastAsia="en-US" w:bidi="ar-SA"/>
      </w:rPr>
    </w:lvl>
    <w:lvl w:ilvl="5" w:tplc="9FE20A8C">
      <w:numFmt w:val="bullet"/>
      <w:lvlText w:val="•"/>
      <w:lvlJc w:val="left"/>
      <w:pPr>
        <w:ind w:left="2389" w:hanging="360"/>
      </w:pPr>
      <w:rPr>
        <w:rFonts w:hint="default"/>
        <w:lang w:val="hr-HR" w:eastAsia="en-US" w:bidi="ar-SA"/>
      </w:rPr>
    </w:lvl>
    <w:lvl w:ilvl="6" w:tplc="115EB04E">
      <w:numFmt w:val="bullet"/>
      <w:lvlText w:val="•"/>
      <w:lvlJc w:val="left"/>
      <w:pPr>
        <w:ind w:left="2702" w:hanging="360"/>
      </w:pPr>
      <w:rPr>
        <w:rFonts w:hint="default"/>
        <w:lang w:val="hr-HR" w:eastAsia="en-US" w:bidi="ar-SA"/>
      </w:rPr>
    </w:lvl>
    <w:lvl w:ilvl="7" w:tplc="496ABF28">
      <w:numFmt w:val="bullet"/>
      <w:lvlText w:val="•"/>
      <w:lvlJc w:val="left"/>
      <w:pPr>
        <w:ind w:left="3016" w:hanging="360"/>
      </w:pPr>
      <w:rPr>
        <w:rFonts w:hint="default"/>
        <w:lang w:val="hr-HR" w:eastAsia="en-US" w:bidi="ar-SA"/>
      </w:rPr>
    </w:lvl>
    <w:lvl w:ilvl="8" w:tplc="0B7ABD52">
      <w:numFmt w:val="bullet"/>
      <w:lvlText w:val="•"/>
      <w:lvlJc w:val="left"/>
      <w:pPr>
        <w:ind w:left="3330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59887F8B"/>
    <w:multiLevelType w:val="hybridMultilevel"/>
    <w:tmpl w:val="77C42D28"/>
    <w:lvl w:ilvl="0" w:tplc="AD981E64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6A7ED056">
      <w:numFmt w:val="bullet"/>
      <w:lvlText w:val="•"/>
      <w:lvlJc w:val="left"/>
      <w:pPr>
        <w:ind w:left="1207" w:hanging="360"/>
      </w:pPr>
      <w:rPr>
        <w:rFonts w:hint="default"/>
        <w:lang w:val="hr-HR" w:eastAsia="en-US" w:bidi="ar-SA"/>
      </w:rPr>
    </w:lvl>
    <w:lvl w:ilvl="2" w:tplc="155A687E">
      <w:numFmt w:val="bullet"/>
      <w:lvlText w:val="•"/>
      <w:lvlJc w:val="left"/>
      <w:pPr>
        <w:ind w:left="1594" w:hanging="360"/>
      </w:pPr>
      <w:rPr>
        <w:rFonts w:hint="default"/>
        <w:lang w:val="hr-HR" w:eastAsia="en-US" w:bidi="ar-SA"/>
      </w:rPr>
    </w:lvl>
    <w:lvl w:ilvl="3" w:tplc="23EC7E44">
      <w:numFmt w:val="bullet"/>
      <w:lvlText w:val="•"/>
      <w:lvlJc w:val="left"/>
      <w:pPr>
        <w:ind w:left="1981" w:hanging="360"/>
      </w:pPr>
      <w:rPr>
        <w:rFonts w:hint="default"/>
        <w:lang w:val="hr-HR" w:eastAsia="en-US" w:bidi="ar-SA"/>
      </w:rPr>
    </w:lvl>
    <w:lvl w:ilvl="4" w:tplc="9918D306">
      <w:numFmt w:val="bullet"/>
      <w:lvlText w:val="•"/>
      <w:lvlJc w:val="left"/>
      <w:pPr>
        <w:ind w:left="2368" w:hanging="360"/>
      </w:pPr>
      <w:rPr>
        <w:rFonts w:hint="default"/>
        <w:lang w:val="hr-HR" w:eastAsia="en-US" w:bidi="ar-SA"/>
      </w:rPr>
    </w:lvl>
    <w:lvl w:ilvl="5" w:tplc="20804D5C">
      <w:numFmt w:val="bullet"/>
      <w:lvlText w:val="•"/>
      <w:lvlJc w:val="left"/>
      <w:pPr>
        <w:ind w:left="2755" w:hanging="360"/>
      </w:pPr>
      <w:rPr>
        <w:rFonts w:hint="default"/>
        <w:lang w:val="hr-HR" w:eastAsia="en-US" w:bidi="ar-SA"/>
      </w:rPr>
    </w:lvl>
    <w:lvl w:ilvl="6" w:tplc="5A54DC12">
      <w:numFmt w:val="bullet"/>
      <w:lvlText w:val="•"/>
      <w:lvlJc w:val="left"/>
      <w:pPr>
        <w:ind w:left="3142" w:hanging="360"/>
      </w:pPr>
      <w:rPr>
        <w:rFonts w:hint="default"/>
        <w:lang w:val="hr-HR" w:eastAsia="en-US" w:bidi="ar-SA"/>
      </w:rPr>
    </w:lvl>
    <w:lvl w:ilvl="7" w:tplc="400EBC7C">
      <w:numFmt w:val="bullet"/>
      <w:lvlText w:val="•"/>
      <w:lvlJc w:val="left"/>
      <w:pPr>
        <w:ind w:left="3529" w:hanging="360"/>
      </w:pPr>
      <w:rPr>
        <w:rFonts w:hint="default"/>
        <w:lang w:val="hr-HR" w:eastAsia="en-US" w:bidi="ar-SA"/>
      </w:rPr>
    </w:lvl>
    <w:lvl w:ilvl="8" w:tplc="77C06654">
      <w:numFmt w:val="bullet"/>
      <w:lvlText w:val="•"/>
      <w:lvlJc w:val="left"/>
      <w:pPr>
        <w:ind w:left="3916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5ABE6F2E"/>
    <w:multiLevelType w:val="hybridMultilevel"/>
    <w:tmpl w:val="1778CBA6"/>
    <w:lvl w:ilvl="0" w:tplc="1CC0496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45E28160">
      <w:numFmt w:val="bullet"/>
      <w:lvlText w:val="•"/>
      <w:lvlJc w:val="left"/>
      <w:pPr>
        <w:ind w:left="1131" w:hanging="360"/>
      </w:pPr>
      <w:rPr>
        <w:rFonts w:hint="default"/>
        <w:lang w:val="hr-HR" w:eastAsia="en-US" w:bidi="ar-SA"/>
      </w:rPr>
    </w:lvl>
    <w:lvl w:ilvl="2" w:tplc="D220AB66">
      <w:numFmt w:val="bullet"/>
      <w:lvlText w:val="•"/>
      <w:lvlJc w:val="left"/>
      <w:pPr>
        <w:ind w:left="1442" w:hanging="360"/>
      </w:pPr>
      <w:rPr>
        <w:rFonts w:hint="default"/>
        <w:lang w:val="hr-HR" w:eastAsia="en-US" w:bidi="ar-SA"/>
      </w:rPr>
    </w:lvl>
    <w:lvl w:ilvl="3" w:tplc="E8A21D14">
      <w:numFmt w:val="bullet"/>
      <w:lvlText w:val="•"/>
      <w:lvlJc w:val="left"/>
      <w:pPr>
        <w:ind w:left="1753" w:hanging="360"/>
      </w:pPr>
      <w:rPr>
        <w:rFonts w:hint="default"/>
        <w:lang w:val="hr-HR" w:eastAsia="en-US" w:bidi="ar-SA"/>
      </w:rPr>
    </w:lvl>
    <w:lvl w:ilvl="4" w:tplc="12247200">
      <w:numFmt w:val="bullet"/>
      <w:lvlText w:val="•"/>
      <w:lvlJc w:val="left"/>
      <w:pPr>
        <w:ind w:left="2064" w:hanging="360"/>
      </w:pPr>
      <w:rPr>
        <w:rFonts w:hint="default"/>
        <w:lang w:val="hr-HR" w:eastAsia="en-US" w:bidi="ar-SA"/>
      </w:rPr>
    </w:lvl>
    <w:lvl w:ilvl="5" w:tplc="EFA421E6">
      <w:numFmt w:val="bullet"/>
      <w:lvlText w:val="•"/>
      <w:lvlJc w:val="left"/>
      <w:pPr>
        <w:ind w:left="2375" w:hanging="360"/>
      </w:pPr>
      <w:rPr>
        <w:rFonts w:hint="default"/>
        <w:lang w:val="hr-HR" w:eastAsia="en-US" w:bidi="ar-SA"/>
      </w:rPr>
    </w:lvl>
    <w:lvl w:ilvl="6" w:tplc="F7F4FAB4">
      <w:numFmt w:val="bullet"/>
      <w:lvlText w:val="•"/>
      <w:lvlJc w:val="left"/>
      <w:pPr>
        <w:ind w:left="2686" w:hanging="360"/>
      </w:pPr>
      <w:rPr>
        <w:rFonts w:hint="default"/>
        <w:lang w:val="hr-HR" w:eastAsia="en-US" w:bidi="ar-SA"/>
      </w:rPr>
    </w:lvl>
    <w:lvl w:ilvl="7" w:tplc="6C70741A">
      <w:numFmt w:val="bullet"/>
      <w:lvlText w:val="•"/>
      <w:lvlJc w:val="left"/>
      <w:pPr>
        <w:ind w:left="2997" w:hanging="360"/>
      </w:pPr>
      <w:rPr>
        <w:rFonts w:hint="default"/>
        <w:lang w:val="hr-HR" w:eastAsia="en-US" w:bidi="ar-SA"/>
      </w:rPr>
    </w:lvl>
    <w:lvl w:ilvl="8" w:tplc="999A39FA">
      <w:numFmt w:val="bullet"/>
      <w:lvlText w:val="•"/>
      <w:lvlJc w:val="left"/>
      <w:pPr>
        <w:ind w:left="3308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5CDA59B3"/>
    <w:multiLevelType w:val="hybridMultilevel"/>
    <w:tmpl w:val="F3CED62E"/>
    <w:lvl w:ilvl="0" w:tplc="308CD9C8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82E89B12">
      <w:numFmt w:val="bullet"/>
      <w:lvlText w:val="•"/>
      <w:lvlJc w:val="left"/>
      <w:pPr>
        <w:ind w:left="1149" w:hanging="360"/>
      </w:pPr>
      <w:rPr>
        <w:rFonts w:hint="default"/>
        <w:lang w:val="hr-HR" w:eastAsia="en-US" w:bidi="ar-SA"/>
      </w:rPr>
    </w:lvl>
    <w:lvl w:ilvl="2" w:tplc="8C562CF8">
      <w:numFmt w:val="bullet"/>
      <w:lvlText w:val="•"/>
      <w:lvlJc w:val="left"/>
      <w:pPr>
        <w:ind w:left="1478" w:hanging="360"/>
      </w:pPr>
      <w:rPr>
        <w:rFonts w:hint="default"/>
        <w:lang w:val="hr-HR" w:eastAsia="en-US" w:bidi="ar-SA"/>
      </w:rPr>
    </w:lvl>
    <w:lvl w:ilvl="3" w:tplc="A6B4D1E0">
      <w:numFmt w:val="bullet"/>
      <w:lvlText w:val="•"/>
      <w:lvlJc w:val="left"/>
      <w:pPr>
        <w:ind w:left="1807" w:hanging="360"/>
      </w:pPr>
      <w:rPr>
        <w:rFonts w:hint="default"/>
        <w:lang w:val="hr-HR" w:eastAsia="en-US" w:bidi="ar-SA"/>
      </w:rPr>
    </w:lvl>
    <w:lvl w:ilvl="4" w:tplc="3C6ED0D6">
      <w:numFmt w:val="bullet"/>
      <w:lvlText w:val="•"/>
      <w:lvlJc w:val="left"/>
      <w:pPr>
        <w:ind w:left="2136" w:hanging="360"/>
      </w:pPr>
      <w:rPr>
        <w:rFonts w:hint="default"/>
        <w:lang w:val="hr-HR" w:eastAsia="en-US" w:bidi="ar-SA"/>
      </w:rPr>
    </w:lvl>
    <w:lvl w:ilvl="5" w:tplc="52FE43F0">
      <w:numFmt w:val="bullet"/>
      <w:lvlText w:val="•"/>
      <w:lvlJc w:val="left"/>
      <w:pPr>
        <w:ind w:left="2465" w:hanging="360"/>
      </w:pPr>
      <w:rPr>
        <w:rFonts w:hint="default"/>
        <w:lang w:val="hr-HR" w:eastAsia="en-US" w:bidi="ar-SA"/>
      </w:rPr>
    </w:lvl>
    <w:lvl w:ilvl="6" w:tplc="CE38B400">
      <w:numFmt w:val="bullet"/>
      <w:lvlText w:val="•"/>
      <w:lvlJc w:val="left"/>
      <w:pPr>
        <w:ind w:left="2794" w:hanging="360"/>
      </w:pPr>
      <w:rPr>
        <w:rFonts w:hint="default"/>
        <w:lang w:val="hr-HR" w:eastAsia="en-US" w:bidi="ar-SA"/>
      </w:rPr>
    </w:lvl>
    <w:lvl w:ilvl="7" w:tplc="F05C8EB8">
      <w:numFmt w:val="bullet"/>
      <w:lvlText w:val="•"/>
      <w:lvlJc w:val="left"/>
      <w:pPr>
        <w:ind w:left="3123" w:hanging="360"/>
      </w:pPr>
      <w:rPr>
        <w:rFonts w:hint="default"/>
        <w:lang w:val="hr-HR" w:eastAsia="en-US" w:bidi="ar-SA"/>
      </w:rPr>
    </w:lvl>
    <w:lvl w:ilvl="8" w:tplc="8F6E0674"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5F186056"/>
    <w:multiLevelType w:val="hybridMultilevel"/>
    <w:tmpl w:val="10A4C90C"/>
    <w:lvl w:ilvl="0" w:tplc="00C86E26">
      <w:start w:val="2"/>
      <w:numFmt w:val="upperRoman"/>
      <w:lvlText w:val="%1"/>
      <w:lvlJc w:val="left"/>
      <w:pPr>
        <w:ind w:left="2021" w:hanging="2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2CCE2CB4">
      <w:numFmt w:val="bullet"/>
      <w:lvlText w:val="•"/>
      <w:lvlJc w:val="left"/>
      <w:pPr>
        <w:ind w:left="2898" w:hanging="291"/>
      </w:pPr>
      <w:rPr>
        <w:rFonts w:hint="default"/>
        <w:lang w:val="hr-HR" w:eastAsia="en-US" w:bidi="ar-SA"/>
      </w:rPr>
    </w:lvl>
    <w:lvl w:ilvl="2" w:tplc="7F52CC4A">
      <w:numFmt w:val="bullet"/>
      <w:lvlText w:val="•"/>
      <w:lvlJc w:val="left"/>
      <w:pPr>
        <w:ind w:left="3776" w:hanging="291"/>
      </w:pPr>
      <w:rPr>
        <w:rFonts w:hint="default"/>
        <w:lang w:val="hr-HR" w:eastAsia="en-US" w:bidi="ar-SA"/>
      </w:rPr>
    </w:lvl>
    <w:lvl w:ilvl="3" w:tplc="D29ADBFA">
      <w:numFmt w:val="bullet"/>
      <w:lvlText w:val="•"/>
      <w:lvlJc w:val="left"/>
      <w:pPr>
        <w:ind w:left="4654" w:hanging="291"/>
      </w:pPr>
      <w:rPr>
        <w:rFonts w:hint="default"/>
        <w:lang w:val="hr-HR" w:eastAsia="en-US" w:bidi="ar-SA"/>
      </w:rPr>
    </w:lvl>
    <w:lvl w:ilvl="4" w:tplc="B9A8E854">
      <w:numFmt w:val="bullet"/>
      <w:lvlText w:val="•"/>
      <w:lvlJc w:val="left"/>
      <w:pPr>
        <w:ind w:left="5532" w:hanging="291"/>
      </w:pPr>
      <w:rPr>
        <w:rFonts w:hint="default"/>
        <w:lang w:val="hr-HR" w:eastAsia="en-US" w:bidi="ar-SA"/>
      </w:rPr>
    </w:lvl>
    <w:lvl w:ilvl="5" w:tplc="9C12F284">
      <w:numFmt w:val="bullet"/>
      <w:lvlText w:val="•"/>
      <w:lvlJc w:val="left"/>
      <w:pPr>
        <w:ind w:left="6410" w:hanging="291"/>
      </w:pPr>
      <w:rPr>
        <w:rFonts w:hint="default"/>
        <w:lang w:val="hr-HR" w:eastAsia="en-US" w:bidi="ar-SA"/>
      </w:rPr>
    </w:lvl>
    <w:lvl w:ilvl="6" w:tplc="73A89680">
      <w:numFmt w:val="bullet"/>
      <w:lvlText w:val="•"/>
      <w:lvlJc w:val="left"/>
      <w:pPr>
        <w:ind w:left="7288" w:hanging="291"/>
      </w:pPr>
      <w:rPr>
        <w:rFonts w:hint="default"/>
        <w:lang w:val="hr-HR" w:eastAsia="en-US" w:bidi="ar-SA"/>
      </w:rPr>
    </w:lvl>
    <w:lvl w:ilvl="7" w:tplc="54EE9EDC">
      <w:numFmt w:val="bullet"/>
      <w:lvlText w:val="•"/>
      <w:lvlJc w:val="left"/>
      <w:pPr>
        <w:ind w:left="8166" w:hanging="291"/>
      </w:pPr>
      <w:rPr>
        <w:rFonts w:hint="default"/>
        <w:lang w:val="hr-HR" w:eastAsia="en-US" w:bidi="ar-SA"/>
      </w:rPr>
    </w:lvl>
    <w:lvl w:ilvl="8" w:tplc="CA8E66A2">
      <w:numFmt w:val="bullet"/>
      <w:lvlText w:val="•"/>
      <w:lvlJc w:val="left"/>
      <w:pPr>
        <w:ind w:left="9044" w:hanging="291"/>
      </w:pPr>
      <w:rPr>
        <w:rFonts w:hint="default"/>
        <w:lang w:val="hr-HR" w:eastAsia="en-US" w:bidi="ar-SA"/>
      </w:rPr>
    </w:lvl>
  </w:abstractNum>
  <w:abstractNum w:abstractNumId="21" w15:restartNumberingAfterBreak="0">
    <w:nsid w:val="64671C0A"/>
    <w:multiLevelType w:val="hybridMultilevel"/>
    <w:tmpl w:val="DC1803FA"/>
    <w:lvl w:ilvl="0" w:tplc="0FAA57BA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CF464C7A">
      <w:numFmt w:val="bullet"/>
      <w:lvlText w:val="•"/>
      <w:lvlJc w:val="left"/>
      <w:pPr>
        <w:ind w:left="1131" w:hanging="360"/>
      </w:pPr>
      <w:rPr>
        <w:rFonts w:hint="default"/>
        <w:lang w:val="hr-HR" w:eastAsia="en-US" w:bidi="ar-SA"/>
      </w:rPr>
    </w:lvl>
    <w:lvl w:ilvl="2" w:tplc="6FB03EE6">
      <w:numFmt w:val="bullet"/>
      <w:lvlText w:val="•"/>
      <w:lvlJc w:val="left"/>
      <w:pPr>
        <w:ind w:left="1442" w:hanging="360"/>
      </w:pPr>
      <w:rPr>
        <w:rFonts w:hint="default"/>
        <w:lang w:val="hr-HR" w:eastAsia="en-US" w:bidi="ar-SA"/>
      </w:rPr>
    </w:lvl>
    <w:lvl w:ilvl="3" w:tplc="5D5AA11A">
      <w:numFmt w:val="bullet"/>
      <w:lvlText w:val="•"/>
      <w:lvlJc w:val="left"/>
      <w:pPr>
        <w:ind w:left="1753" w:hanging="360"/>
      </w:pPr>
      <w:rPr>
        <w:rFonts w:hint="default"/>
        <w:lang w:val="hr-HR" w:eastAsia="en-US" w:bidi="ar-SA"/>
      </w:rPr>
    </w:lvl>
    <w:lvl w:ilvl="4" w:tplc="F95492C8">
      <w:numFmt w:val="bullet"/>
      <w:lvlText w:val="•"/>
      <w:lvlJc w:val="left"/>
      <w:pPr>
        <w:ind w:left="2064" w:hanging="360"/>
      </w:pPr>
      <w:rPr>
        <w:rFonts w:hint="default"/>
        <w:lang w:val="hr-HR" w:eastAsia="en-US" w:bidi="ar-SA"/>
      </w:rPr>
    </w:lvl>
    <w:lvl w:ilvl="5" w:tplc="87EC0F60">
      <w:numFmt w:val="bullet"/>
      <w:lvlText w:val="•"/>
      <w:lvlJc w:val="left"/>
      <w:pPr>
        <w:ind w:left="2375" w:hanging="360"/>
      </w:pPr>
      <w:rPr>
        <w:rFonts w:hint="default"/>
        <w:lang w:val="hr-HR" w:eastAsia="en-US" w:bidi="ar-SA"/>
      </w:rPr>
    </w:lvl>
    <w:lvl w:ilvl="6" w:tplc="1166DE46">
      <w:numFmt w:val="bullet"/>
      <w:lvlText w:val="•"/>
      <w:lvlJc w:val="left"/>
      <w:pPr>
        <w:ind w:left="2686" w:hanging="360"/>
      </w:pPr>
      <w:rPr>
        <w:rFonts w:hint="default"/>
        <w:lang w:val="hr-HR" w:eastAsia="en-US" w:bidi="ar-SA"/>
      </w:rPr>
    </w:lvl>
    <w:lvl w:ilvl="7" w:tplc="9E2A1BD4">
      <w:numFmt w:val="bullet"/>
      <w:lvlText w:val="•"/>
      <w:lvlJc w:val="left"/>
      <w:pPr>
        <w:ind w:left="2997" w:hanging="360"/>
      </w:pPr>
      <w:rPr>
        <w:rFonts w:hint="default"/>
        <w:lang w:val="hr-HR" w:eastAsia="en-US" w:bidi="ar-SA"/>
      </w:rPr>
    </w:lvl>
    <w:lvl w:ilvl="8" w:tplc="F56001F0">
      <w:numFmt w:val="bullet"/>
      <w:lvlText w:val="•"/>
      <w:lvlJc w:val="left"/>
      <w:pPr>
        <w:ind w:left="3308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6AFA49C4"/>
    <w:multiLevelType w:val="hybridMultilevel"/>
    <w:tmpl w:val="474CBE56"/>
    <w:lvl w:ilvl="0" w:tplc="58C02034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EDD216BA">
      <w:numFmt w:val="bullet"/>
      <w:lvlText w:val="•"/>
      <w:lvlJc w:val="left"/>
      <w:pPr>
        <w:ind w:left="1147" w:hanging="360"/>
      </w:pPr>
      <w:rPr>
        <w:rFonts w:hint="default"/>
        <w:lang w:val="hr-HR" w:eastAsia="en-US" w:bidi="ar-SA"/>
      </w:rPr>
    </w:lvl>
    <w:lvl w:ilvl="2" w:tplc="1E6EAC44">
      <w:numFmt w:val="bullet"/>
      <w:lvlText w:val="•"/>
      <w:lvlJc w:val="left"/>
      <w:pPr>
        <w:ind w:left="1474" w:hanging="360"/>
      </w:pPr>
      <w:rPr>
        <w:rFonts w:hint="default"/>
        <w:lang w:val="hr-HR" w:eastAsia="en-US" w:bidi="ar-SA"/>
      </w:rPr>
    </w:lvl>
    <w:lvl w:ilvl="3" w:tplc="2CAADDE8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4" w:tplc="9DB223C8">
      <w:numFmt w:val="bullet"/>
      <w:lvlText w:val="•"/>
      <w:lvlJc w:val="left"/>
      <w:pPr>
        <w:ind w:left="2129" w:hanging="360"/>
      </w:pPr>
      <w:rPr>
        <w:rFonts w:hint="default"/>
        <w:lang w:val="hr-HR" w:eastAsia="en-US" w:bidi="ar-SA"/>
      </w:rPr>
    </w:lvl>
    <w:lvl w:ilvl="5" w:tplc="26C0DE20">
      <w:numFmt w:val="bullet"/>
      <w:lvlText w:val="•"/>
      <w:lvlJc w:val="left"/>
      <w:pPr>
        <w:ind w:left="2457" w:hanging="360"/>
      </w:pPr>
      <w:rPr>
        <w:rFonts w:hint="default"/>
        <w:lang w:val="hr-HR" w:eastAsia="en-US" w:bidi="ar-SA"/>
      </w:rPr>
    </w:lvl>
    <w:lvl w:ilvl="6" w:tplc="2C30AA82">
      <w:numFmt w:val="bullet"/>
      <w:lvlText w:val="•"/>
      <w:lvlJc w:val="left"/>
      <w:pPr>
        <w:ind w:left="2784" w:hanging="360"/>
      </w:pPr>
      <w:rPr>
        <w:rFonts w:hint="default"/>
        <w:lang w:val="hr-HR" w:eastAsia="en-US" w:bidi="ar-SA"/>
      </w:rPr>
    </w:lvl>
    <w:lvl w:ilvl="7" w:tplc="F13081B2">
      <w:numFmt w:val="bullet"/>
      <w:lvlText w:val="•"/>
      <w:lvlJc w:val="left"/>
      <w:pPr>
        <w:ind w:left="3111" w:hanging="360"/>
      </w:pPr>
      <w:rPr>
        <w:rFonts w:hint="default"/>
        <w:lang w:val="hr-HR" w:eastAsia="en-US" w:bidi="ar-SA"/>
      </w:rPr>
    </w:lvl>
    <w:lvl w:ilvl="8" w:tplc="21CC084C">
      <w:numFmt w:val="bullet"/>
      <w:lvlText w:val="•"/>
      <w:lvlJc w:val="left"/>
      <w:pPr>
        <w:ind w:left="3439" w:hanging="360"/>
      </w:pPr>
      <w:rPr>
        <w:rFonts w:hint="default"/>
        <w:lang w:val="hr-HR" w:eastAsia="en-US" w:bidi="ar-SA"/>
      </w:rPr>
    </w:lvl>
  </w:abstractNum>
  <w:abstractNum w:abstractNumId="23" w15:restartNumberingAfterBreak="0">
    <w:nsid w:val="6E434102"/>
    <w:multiLevelType w:val="hybridMultilevel"/>
    <w:tmpl w:val="6C12894A"/>
    <w:lvl w:ilvl="0" w:tplc="758A9ED0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379CC26A">
      <w:numFmt w:val="bullet"/>
      <w:lvlText w:val="•"/>
      <w:lvlJc w:val="left"/>
      <w:pPr>
        <w:ind w:left="1126" w:hanging="360"/>
      </w:pPr>
      <w:rPr>
        <w:rFonts w:hint="default"/>
        <w:lang w:val="hr-HR" w:eastAsia="en-US" w:bidi="ar-SA"/>
      </w:rPr>
    </w:lvl>
    <w:lvl w:ilvl="2" w:tplc="DDEA1620">
      <w:numFmt w:val="bullet"/>
      <w:lvlText w:val="•"/>
      <w:lvlJc w:val="left"/>
      <w:pPr>
        <w:ind w:left="1432" w:hanging="360"/>
      </w:pPr>
      <w:rPr>
        <w:rFonts w:hint="default"/>
        <w:lang w:val="hr-HR" w:eastAsia="en-US" w:bidi="ar-SA"/>
      </w:rPr>
    </w:lvl>
    <w:lvl w:ilvl="3" w:tplc="37AC0B3E">
      <w:numFmt w:val="bullet"/>
      <w:lvlText w:val="•"/>
      <w:lvlJc w:val="left"/>
      <w:pPr>
        <w:ind w:left="1738" w:hanging="360"/>
      </w:pPr>
      <w:rPr>
        <w:rFonts w:hint="default"/>
        <w:lang w:val="hr-HR" w:eastAsia="en-US" w:bidi="ar-SA"/>
      </w:rPr>
    </w:lvl>
    <w:lvl w:ilvl="4" w:tplc="BE626FCA">
      <w:numFmt w:val="bullet"/>
      <w:lvlText w:val="•"/>
      <w:lvlJc w:val="left"/>
      <w:pPr>
        <w:ind w:left="2045" w:hanging="360"/>
      </w:pPr>
      <w:rPr>
        <w:rFonts w:hint="default"/>
        <w:lang w:val="hr-HR" w:eastAsia="en-US" w:bidi="ar-SA"/>
      </w:rPr>
    </w:lvl>
    <w:lvl w:ilvl="5" w:tplc="18FCD106">
      <w:numFmt w:val="bullet"/>
      <w:lvlText w:val="•"/>
      <w:lvlJc w:val="left"/>
      <w:pPr>
        <w:ind w:left="2351" w:hanging="360"/>
      </w:pPr>
      <w:rPr>
        <w:rFonts w:hint="default"/>
        <w:lang w:val="hr-HR" w:eastAsia="en-US" w:bidi="ar-SA"/>
      </w:rPr>
    </w:lvl>
    <w:lvl w:ilvl="6" w:tplc="9490020E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7" w:tplc="4030D31A">
      <w:numFmt w:val="bullet"/>
      <w:lvlText w:val="•"/>
      <w:lvlJc w:val="left"/>
      <w:pPr>
        <w:ind w:left="2964" w:hanging="360"/>
      </w:pPr>
      <w:rPr>
        <w:rFonts w:hint="default"/>
        <w:lang w:val="hr-HR" w:eastAsia="en-US" w:bidi="ar-SA"/>
      </w:rPr>
    </w:lvl>
    <w:lvl w:ilvl="8" w:tplc="18EA340A">
      <w:numFmt w:val="bullet"/>
      <w:lvlText w:val="•"/>
      <w:lvlJc w:val="left"/>
      <w:pPr>
        <w:ind w:left="3270" w:hanging="360"/>
      </w:pPr>
      <w:rPr>
        <w:rFonts w:hint="default"/>
        <w:lang w:val="hr-HR" w:eastAsia="en-US" w:bidi="ar-SA"/>
      </w:rPr>
    </w:lvl>
  </w:abstractNum>
  <w:abstractNum w:abstractNumId="24" w15:restartNumberingAfterBreak="0">
    <w:nsid w:val="6EC30AD1"/>
    <w:multiLevelType w:val="hybridMultilevel"/>
    <w:tmpl w:val="457AD8BE"/>
    <w:lvl w:ilvl="0" w:tplc="A5F08B26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B816CE88">
      <w:numFmt w:val="bullet"/>
      <w:lvlText w:val="•"/>
      <w:lvlJc w:val="left"/>
      <w:pPr>
        <w:ind w:left="1150" w:hanging="360"/>
      </w:pPr>
      <w:rPr>
        <w:rFonts w:hint="default"/>
        <w:lang w:val="hr-HR" w:eastAsia="en-US" w:bidi="ar-SA"/>
      </w:rPr>
    </w:lvl>
    <w:lvl w:ilvl="2" w:tplc="E48094CC">
      <w:numFmt w:val="bullet"/>
      <w:lvlText w:val="•"/>
      <w:lvlJc w:val="left"/>
      <w:pPr>
        <w:ind w:left="1480" w:hanging="360"/>
      </w:pPr>
      <w:rPr>
        <w:rFonts w:hint="default"/>
        <w:lang w:val="hr-HR" w:eastAsia="en-US" w:bidi="ar-SA"/>
      </w:rPr>
    </w:lvl>
    <w:lvl w:ilvl="3" w:tplc="DB283FA4">
      <w:numFmt w:val="bullet"/>
      <w:lvlText w:val="•"/>
      <w:lvlJc w:val="left"/>
      <w:pPr>
        <w:ind w:left="1810" w:hanging="360"/>
      </w:pPr>
      <w:rPr>
        <w:rFonts w:hint="default"/>
        <w:lang w:val="hr-HR" w:eastAsia="en-US" w:bidi="ar-SA"/>
      </w:rPr>
    </w:lvl>
    <w:lvl w:ilvl="4" w:tplc="CAA258F4">
      <w:numFmt w:val="bullet"/>
      <w:lvlText w:val="•"/>
      <w:lvlJc w:val="left"/>
      <w:pPr>
        <w:ind w:left="2141" w:hanging="360"/>
      </w:pPr>
      <w:rPr>
        <w:rFonts w:hint="default"/>
        <w:lang w:val="hr-HR" w:eastAsia="en-US" w:bidi="ar-SA"/>
      </w:rPr>
    </w:lvl>
    <w:lvl w:ilvl="5" w:tplc="03F87A16">
      <w:numFmt w:val="bullet"/>
      <w:lvlText w:val="•"/>
      <w:lvlJc w:val="left"/>
      <w:pPr>
        <w:ind w:left="2471" w:hanging="360"/>
      </w:pPr>
      <w:rPr>
        <w:rFonts w:hint="default"/>
        <w:lang w:val="hr-HR" w:eastAsia="en-US" w:bidi="ar-SA"/>
      </w:rPr>
    </w:lvl>
    <w:lvl w:ilvl="6" w:tplc="0DE2F8E4">
      <w:numFmt w:val="bullet"/>
      <w:lvlText w:val="•"/>
      <w:lvlJc w:val="left"/>
      <w:pPr>
        <w:ind w:left="2801" w:hanging="360"/>
      </w:pPr>
      <w:rPr>
        <w:rFonts w:hint="default"/>
        <w:lang w:val="hr-HR" w:eastAsia="en-US" w:bidi="ar-SA"/>
      </w:rPr>
    </w:lvl>
    <w:lvl w:ilvl="7" w:tplc="EE7EFD4A">
      <w:numFmt w:val="bullet"/>
      <w:lvlText w:val="•"/>
      <w:lvlJc w:val="left"/>
      <w:pPr>
        <w:ind w:left="3132" w:hanging="360"/>
      </w:pPr>
      <w:rPr>
        <w:rFonts w:hint="default"/>
        <w:lang w:val="hr-HR" w:eastAsia="en-US" w:bidi="ar-SA"/>
      </w:rPr>
    </w:lvl>
    <w:lvl w:ilvl="8" w:tplc="9258C5B2">
      <w:numFmt w:val="bullet"/>
      <w:lvlText w:val="•"/>
      <w:lvlJc w:val="left"/>
      <w:pPr>
        <w:ind w:left="3462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7245211C"/>
    <w:multiLevelType w:val="hybridMultilevel"/>
    <w:tmpl w:val="AF364FB2"/>
    <w:lvl w:ilvl="0" w:tplc="B11AD0D4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EBB8AC9A">
      <w:numFmt w:val="bullet"/>
      <w:lvlText w:val="•"/>
      <w:lvlJc w:val="left"/>
      <w:pPr>
        <w:ind w:left="1149" w:hanging="360"/>
      </w:pPr>
      <w:rPr>
        <w:rFonts w:hint="default"/>
        <w:lang w:val="hr-HR" w:eastAsia="en-US" w:bidi="ar-SA"/>
      </w:rPr>
    </w:lvl>
    <w:lvl w:ilvl="2" w:tplc="FB7A2AEE">
      <w:numFmt w:val="bullet"/>
      <w:lvlText w:val="•"/>
      <w:lvlJc w:val="left"/>
      <w:pPr>
        <w:ind w:left="1478" w:hanging="360"/>
      </w:pPr>
      <w:rPr>
        <w:rFonts w:hint="default"/>
        <w:lang w:val="hr-HR" w:eastAsia="en-US" w:bidi="ar-SA"/>
      </w:rPr>
    </w:lvl>
    <w:lvl w:ilvl="3" w:tplc="327C0984">
      <w:numFmt w:val="bullet"/>
      <w:lvlText w:val="•"/>
      <w:lvlJc w:val="left"/>
      <w:pPr>
        <w:ind w:left="1807" w:hanging="360"/>
      </w:pPr>
      <w:rPr>
        <w:rFonts w:hint="default"/>
        <w:lang w:val="hr-HR" w:eastAsia="en-US" w:bidi="ar-SA"/>
      </w:rPr>
    </w:lvl>
    <w:lvl w:ilvl="4" w:tplc="6F429916">
      <w:numFmt w:val="bullet"/>
      <w:lvlText w:val="•"/>
      <w:lvlJc w:val="left"/>
      <w:pPr>
        <w:ind w:left="2136" w:hanging="360"/>
      </w:pPr>
      <w:rPr>
        <w:rFonts w:hint="default"/>
        <w:lang w:val="hr-HR" w:eastAsia="en-US" w:bidi="ar-SA"/>
      </w:rPr>
    </w:lvl>
    <w:lvl w:ilvl="5" w:tplc="4C20FEA0">
      <w:numFmt w:val="bullet"/>
      <w:lvlText w:val="•"/>
      <w:lvlJc w:val="left"/>
      <w:pPr>
        <w:ind w:left="2465" w:hanging="360"/>
      </w:pPr>
      <w:rPr>
        <w:rFonts w:hint="default"/>
        <w:lang w:val="hr-HR" w:eastAsia="en-US" w:bidi="ar-SA"/>
      </w:rPr>
    </w:lvl>
    <w:lvl w:ilvl="6" w:tplc="06347A1A">
      <w:numFmt w:val="bullet"/>
      <w:lvlText w:val="•"/>
      <w:lvlJc w:val="left"/>
      <w:pPr>
        <w:ind w:left="2794" w:hanging="360"/>
      </w:pPr>
      <w:rPr>
        <w:rFonts w:hint="default"/>
        <w:lang w:val="hr-HR" w:eastAsia="en-US" w:bidi="ar-SA"/>
      </w:rPr>
    </w:lvl>
    <w:lvl w:ilvl="7" w:tplc="AB5C7EAC">
      <w:numFmt w:val="bullet"/>
      <w:lvlText w:val="•"/>
      <w:lvlJc w:val="left"/>
      <w:pPr>
        <w:ind w:left="3123" w:hanging="360"/>
      </w:pPr>
      <w:rPr>
        <w:rFonts w:hint="default"/>
        <w:lang w:val="hr-HR" w:eastAsia="en-US" w:bidi="ar-SA"/>
      </w:rPr>
    </w:lvl>
    <w:lvl w:ilvl="8" w:tplc="03040A28"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</w:abstractNum>
  <w:abstractNum w:abstractNumId="26" w15:restartNumberingAfterBreak="0">
    <w:nsid w:val="7247559A"/>
    <w:multiLevelType w:val="hybridMultilevel"/>
    <w:tmpl w:val="6EFC467A"/>
    <w:lvl w:ilvl="0" w:tplc="08E2069C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F118B906">
      <w:numFmt w:val="bullet"/>
      <w:lvlText w:val="•"/>
      <w:lvlJc w:val="left"/>
      <w:pPr>
        <w:ind w:left="1147" w:hanging="360"/>
      </w:pPr>
      <w:rPr>
        <w:rFonts w:hint="default"/>
        <w:lang w:val="hr-HR" w:eastAsia="en-US" w:bidi="ar-SA"/>
      </w:rPr>
    </w:lvl>
    <w:lvl w:ilvl="2" w:tplc="D34A42F2">
      <w:numFmt w:val="bullet"/>
      <w:lvlText w:val="•"/>
      <w:lvlJc w:val="left"/>
      <w:pPr>
        <w:ind w:left="1474" w:hanging="360"/>
      </w:pPr>
      <w:rPr>
        <w:rFonts w:hint="default"/>
        <w:lang w:val="hr-HR" w:eastAsia="en-US" w:bidi="ar-SA"/>
      </w:rPr>
    </w:lvl>
    <w:lvl w:ilvl="3" w:tplc="9E186730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4" w:tplc="20B654CC">
      <w:numFmt w:val="bullet"/>
      <w:lvlText w:val="•"/>
      <w:lvlJc w:val="left"/>
      <w:pPr>
        <w:ind w:left="2129" w:hanging="360"/>
      </w:pPr>
      <w:rPr>
        <w:rFonts w:hint="default"/>
        <w:lang w:val="hr-HR" w:eastAsia="en-US" w:bidi="ar-SA"/>
      </w:rPr>
    </w:lvl>
    <w:lvl w:ilvl="5" w:tplc="74F0AA8C">
      <w:numFmt w:val="bullet"/>
      <w:lvlText w:val="•"/>
      <w:lvlJc w:val="left"/>
      <w:pPr>
        <w:ind w:left="2457" w:hanging="360"/>
      </w:pPr>
      <w:rPr>
        <w:rFonts w:hint="default"/>
        <w:lang w:val="hr-HR" w:eastAsia="en-US" w:bidi="ar-SA"/>
      </w:rPr>
    </w:lvl>
    <w:lvl w:ilvl="6" w:tplc="523072AE">
      <w:numFmt w:val="bullet"/>
      <w:lvlText w:val="•"/>
      <w:lvlJc w:val="left"/>
      <w:pPr>
        <w:ind w:left="2784" w:hanging="360"/>
      </w:pPr>
      <w:rPr>
        <w:rFonts w:hint="default"/>
        <w:lang w:val="hr-HR" w:eastAsia="en-US" w:bidi="ar-SA"/>
      </w:rPr>
    </w:lvl>
    <w:lvl w:ilvl="7" w:tplc="FF4C9732">
      <w:numFmt w:val="bullet"/>
      <w:lvlText w:val="•"/>
      <w:lvlJc w:val="left"/>
      <w:pPr>
        <w:ind w:left="3111" w:hanging="360"/>
      </w:pPr>
      <w:rPr>
        <w:rFonts w:hint="default"/>
        <w:lang w:val="hr-HR" w:eastAsia="en-US" w:bidi="ar-SA"/>
      </w:rPr>
    </w:lvl>
    <w:lvl w:ilvl="8" w:tplc="F2C04770">
      <w:numFmt w:val="bullet"/>
      <w:lvlText w:val="•"/>
      <w:lvlJc w:val="left"/>
      <w:pPr>
        <w:ind w:left="3439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757B2F45"/>
    <w:multiLevelType w:val="hybridMultilevel"/>
    <w:tmpl w:val="3AFADE32"/>
    <w:lvl w:ilvl="0" w:tplc="C78AAB8A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55587D18">
      <w:numFmt w:val="bullet"/>
      <w:lvlText w:val="•"/>
      <w:lvlJc w:val="left"/>
      <w:pPr>
        <w:ind w:left="1144" w:hanging="360"/>
      </w:pPr>
      <w:rPr>
        <w:rFonts w:hint="default"/>
        <w:lang w:val="hr-HR" w:eastAsia="en-US" w:bidi="ar-SA"/>
      </w:rPr>
    </w:lvl>
    <w:lvl w:ilvl="2" w:tplc="8944A0A4">
      <w:numFmt w:val="bullet"/>
      <w:lvlText w:val="•"/>
      <w:lvlJc w:val="left"/>
      <w:pPr>
        <w:ind w:left="1468" w:hanging="360"/>
      </w:pPr>
      <w:rPr>
        <w:rFonts w:hint="default"/>
        <w:lang w:val="hr-HR" w:eastAsia="en-US" w:bidi="ar-SA"/>
      </w:rPr>
    </w:lvl>
    <w:lvl w:ilvl="3" w:tplc="3EB410CC">
      <w:numFmt w:val="bullet"/>
      <w:lvlText w:val="•"/>
      <w:lvlJc w:val="left"/>
      <w:pPr>
        <w:ind w:left="1792" w:hanging="360"/>
      </w:pPr>
      <w:rPr>
        <w:rFonts w:hint="default"/>
        <w:lang w:val="hr-HR" w:eastAsia="en-US" w:bidi="ar-SA"/>
      </w:rPr>
    </w:lvl>
    <w:lvl w:ilvl="4" w:tplc="DF4E7400">
      <w:numFmt w:val="bullet"/>
      <w:lvlText w:val="•"/>
      <w:lvlJc w:val="left"/>
      <w:pPr>
        <w:ind w:left="2117" w:hanging="360"/>
      </w:pPr>
      <w:rPr>
        <w:rFonts w:hint="default"/>
        <w:lang w:val="hr-HR" w:eastAsia="en-US" w:bidi="ar-SA"/>
      </w:rPr>
    </w:lvl>
    <w:lvl w:ilvl="5" w:tplc="ABAEA3C4">
      <w:numFmt w:val="bullet"/>
      <w:lvlText w:val="•"/>
      <w:lvlJc w:val="left"/>
      <w:pPr>
        <w:ind w:left="2441" w:hanging="360"/>
      </w:pPr>
      <w:rPr>
        <w:rFonts w:hint="default"/>
        <w:lang w:val="hr-HR" w:eastAsia="en-US" w:bidi="ar-SA"/>
      </w:rPr>
    </w:lvl>
    <w:lvl w:ilvl="6" w:tplc="2700B744">
      <w:numFmt w:val="bullet"/>
      <w:lvlText w:val="•"/>
      <w:lvlJc w:val="left"/>
      <w:pPr>
        <w:ind w:left="2765" w:hanging="360"/>
      </w:pPr>
      <w:rPr>
        <w:rFonts w:hint="default"/>
        <w:lang w:val="hr-HR" w:eastAsia="en-US" w:bidi="ar-SA"/>
      </w:rPr>
    </w:lvl>
    <w:lvl w:ilvl="7" w:tplc="35CC4A1C">
      <w:numFmt w:val="bullet"/>
      <w:lvlText w:val="•"/>
      <w:lvlJc w:val="left"/>
      <w:pPr>
        <w:ind w:left="3090" w:hanging="360"/>
      </w:pPr>
      <w:rPr>
        <w:rFonts w:hint="default"/>
        <w:lang w:val="hr-HR" w:eastAsia="en-US" w:bidi="ar-SA"/>
      </w:rPr>
    </w:lvl>
    <w:lvl w:ilvl="8" w:tplc="A86A95C0">
      <w:numFmt w:val="bullet"/>
      <w:lvlText w:val="•"/>
      <w:lvlJc w:val="left"/>
      <w:pPr>
        <w:ind w:left="3414" w:hanging="360"/>
      </w:pPr>
      <w:rPr>
        <w:rFonts w:hint="default"/>
        <w:lang w:val="hr-HR" w:eastAsia="en-US" w:bidi="ar-SA"/>
      </w:rPr>
    </w:lvl>
  </w:abstractNum>
  <w:abstractNum w:abstractNumId="28" w15:restartNumberingAfterBreak="0">
    <w:nsid w:val="774F64C0"/>
    <w:multiLevelType w:val="hybridMultilevel"/>
    <w:tmpl w:val="E880FA74"/>
    <w:lvl w:ilvl="0" w:tplc="DED059F6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9D122EA4">
      <w:numFmt w:val="bullet"/>
      <w:lvlText w:val="•"/>
      <w:lvlJc w:val="left"/>
      <w:pPr>
        <w:ind w:left="1126" w:hanging="360"/>
      </w:pPr>
      <w:rPr>
        <w:rFonts w:hint="default"/>
        <w:lang w:val="hr-HR" w:eastAsia="en-US" w:bidi="ar-SA"/>
      </w:rPr>
    </w:lvl>
    <w:lvl w:ilvl="2" w:tplc="AECA0662">
      <w:numFmt w:val="bullet"/>
      <w:lvlText w:val="•"/>
      <w:lvlJc w:val="left"/>
      <w:pPr>
        <w:ind w:left="1432" w:hanging="360"/>
      </w:pPr>
      <w:rPr>
        <w:rFonts w:hint="default"/>
        <w:lang w:val="hr-HR" w:eastAsia="en-US" w:bidi="ar-SA"/>
      </w:rPr>
    </w:lvl>
    <w:lvl w:ilvl="3" w:tplc="23248BAC">
      <w:numFmt w:val="bullet"/>
      <w:lvlText w:val="•"/>
      <w:lvlJc w:val="left"/>
      <w:pPr>
        <w:ind w:left="1738" w:hanging="360"/>
      </w:pPr>
      <w:rPr>
        <w:rFonts w:hint="default"/>
        <w:lang w:val="hr-HR" w:eastAsia="en-US" w:bidi="ar-SA"/>
      </w:rPr>
    </w:lvl>
    <w:lvl w:ilvl="4" w:tplc="B554FB40">
      <w:numFmt w:val="bullet"/>
      <w:lvlText w:val="•"/>
      <w:lvlJc w:val="left"/>
      <w:pPr>
        <w:ind w:left="2045" w:hanging="360"/>
      </w:pPr>
      <w:rPr>
        <w:rFonts w:hint="default"/>
        <w:lang w:val="hr-HR" w:eastAsia="en-US" w:bidi="ar-SA"/>
      </w:rPr>
    </w:lvl>
    <w:lvl w:ilvl="5" w:tplc="7E02ACDA">
      <w:numFmt w:val="bullet"/>
      <w:lvlText w:val="•"/>
      <w:lvlJc w:val="left"/>
      <w:pPr>
        <w:ind w:left="2351" w:hanging="360"/>
      </w:pPr>
      <w:rPr>
        <w:rFonts w:hint="default"/>
        <w:lang w:val="hr-HR" w:eastAsia="en-US" w:bidi="ar-SA"/>
      </w:rPr>
    </w:lvl>
    <w:lvl w:ilvl="6" w:tplc="A00A3148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7" w:tplc="1A02154A">
      <w:numFmt w:val="bullet"/>
      <w:lvlText w:val="•"/>
      <w:lvlJc w:val="left"/>
      <w:pPr>
        <w:ind w:left="2964" w:hanging="360"/>
      </w:pPr>
      <w:rPr>
        <w:rFonts w:hint="default"/>
        <w:lang w:val="hr-HR" w:eastAsia="en-US" w:bidi="ar-SA"/>
      </w:rPr>
    </w:lvl>
    <w:lvl w:ilvl="8" w:tplc="40CE8DA4">
      <w:numFmt w:val="bullet"/>
      <w:lvlText w:val="•"/>
      <w:lvlJc w:val="left"/>
      <w:pPr>
        <w:ind w:left="3270" w:hanging="360"/>
      </w:pPr>
      <w:rPr>
        <w:rFonts w:hint="default"/>
        <w:lang w:val="hr-HR" w:eastAsia="en-US" w:bidi="ar-SA"/>
      </w:rPr>
    </w:lvl>
  </w:abstractNum>
  <w:abstractNum w:abstractNumId="29" w15:restartNumberingAfterBreak="0">
    <w:nsid w:val="7A403066"/>
    <w:multiLevelType w:val="hybridMultilevel"/>
    <w:tmpl w:val="EFD8E37A"/>
    <w:lvl w:ilvl="0" w:tplc="75E073A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02FCE62A">
      <w:numFmt w:val="bullet"/>
      <w:lvlText w:val="•"/>
      <w:lvlJc w:val="left"/>
      <w:pPr>
        <w:ind w:left="1131" w:hanging="360"/>
      </w:pPr>
      <w:rPr>
        <w:rFonts w:hint="default"/>
        <w:lang w:val="hr-HR" w:eastAsia="en-US" w:bidi="ar-SA"/>
      </w:rPr>
    </w:lvl>
    <w:lvl w:ilvl="2" w:tplc="678A7CC2">
      <w:numFmt w:val="bullet"/>
      <w:lvlText w:val="•"/>
      <w:lvlJc w:val="left"/>
      <w:pPr>
        <w:ind w:left="1442" w:hanging="360"/>
      </w:pPr>
      <w:rPr>
        <w:rFonts w:hint="default"/>
        <w:lang w:val="hr-HR" w:eastAsia="en-US" w:bidi="ar-SA"/>
      </w:rPr>
    </w:lvl>
    <w:lvl w:ilvl="3" w:tplc="B09CCD2E">
      <w:numFmt w:val="bullet"/>
      <w:lvlText w:val="•"/>
      <w:lvlJc w:val="left"/>
      <w:pPr>
        <w:ind w:left="1753" w:hanging="360"/>
      </w:pPr>
      <w:rPr>
        <w:rFonts w:hint="default"/>
        <w:lang w:val="hr-HR" w:eastAsia="en-US" w:bidi="ar-SA"/>
      </w:rPr>
    </w:lvl>
    <w:lvl w:ilvl="4" w:tplc="EE4448D6">
      <w:numFmt w:val="bullet"/>
      <w:lvlText w:val="•"/>
      <w:lvlJc w:val="left"/>
      <w:pPr>
        <w:ind w:left="2064" w:hanging="360"/>
      </w:pPr>
      <w:rPr>
        <w:rFonts w:hint="default"/>
        <w:lang w:val="hr-HR" w:eastAsia="en-US" w:bidi="ar-SA"/>
      </w:rPr>
    </w:lvl>
    <w:lvl w:ilvl="5" w:tplc="A822CC1A">
      <w:numFmt w:val="bullet"/>
      <w:lvlText w:val="•"/>
      <w:lvlJc w:val="left"/>
      <w:pPr>
        <w:ind w:left="2375" w:hanging="360"/>
      </w:pPr>
      <w:rPr>
        <w:rFonts w:hint="default"/>
        <w:lang w:val="hr-HR" w:eastAsia="en-US" w:bidi="ar-SA"/>
      </w:rPr>
    </w:lvl>
    <w:lvl w:ilvl="6" w:tplc="7E20F890">
      <w:numFmt w:val="bullet"/>
      <w:lvlText w:val="•"/>
      <w:lvlJc w:val="left"/>
      <w:pPr>
        <w:ind w:left="2686" w:hanging="360"/>
      </w:pPr>
      <w:rPr>
        <w:rFonts w:hint="default"/>
        <w:lang w:val="hr-HR" w:eastAsia="en-US" w:bidi="ar-SA"/>
      </w:rPr>
    </w:lvl>
    <w:lvl w:ilvl="7" w:tplc="4BB4C870">
      <w:numFmt w:val="bullet"/>
      <w:lvlText w:val="•"/>
      <w:lvlJc w:val="left"/>
      <w:pPr>
        <w:ind w:left="2997" w:hanging="360"/>
      </w:pPr>
      <w:rPr>
        <w:rFonts w:hint="default"/>
        <w:lang w:val="hr-HR" w:eastAsia="en-US" w:bidi="ar-SA"/>
      </w:rPr>
    </w:lvl>
    <w:lvl w:ilvl="8" w:tplc="219A579E">
      <w:numFmt w:val="bullet"/>
      <w:lvlText w:val="•"/>
      <w:lvlJc w:val="left"/>
      <w:pPr>
        <w:ind w:left="3308" w:hanging="360"/>
      </w:pPr>
      <w:rPr>
        <w:rFonts w:hint="default"/>
        <w:lang w:val="hr-HR" w:eastAsia="en-US" w:bidi="ar-SA"/>
      </w:rPr>
    </w:lvl>
  </w:abstractNum>
  <w:num w:numId="1">
    <w:abstractNumId w:val="14"/>
  </w:num>
  <w:num w:numId="2">
    <w:abstractNumId w:val="29"/>
  </w:num>
  <w:num w:numId="3">
    <w:abstractNumId w:val="21"/>
  </w:num>
  <w:num w:numId="4">
    <w:abstractNumId w:val="18"/>
  </w:num>
  <w:num w:numId="5">
    <w:abstractNumId w:val="19"/>
  </w:num>
  <w:num w:numId="6">
    <w:abstractNumId w:val="25"/>
  </w:num>
  <w:num w:numId="7">
    <w:abstractNumId w:val="1"/>
  </w:num>
  <w:num w:numId="8">
    <w:abstractNumId w:val="5"/>
  </w:num>
  <w:num w:numId="9">
    <w:abstractNumId w:val="13"/>
  </w:num>
  <w:num w:numId="10">
    <w:abstractNumId w:val="17"/>
  </w:num>
  <w:num w:numId="11">
    <w:abstractNumId w:val="2"/>
  </w:num>
  <w:num w:numId="12">
    <w:abstractNumId w:val="12"/>
  </w:num>
  <w:num w:numId="13">
    <w:abstractNumId w:val="4"/>
  </w:num>
  <w:num w:numId="14">
    <w:abstractNumId w:val="23"/>
  </w:num>
  <w:num w:numId="15">
    <w:abstractNumId w:val="28"/>
  </w:num>
  <w:num w:numId="16">
    <w:abstractNumId w:val="8"/>
  </w:num>
  <w:num w:numId="17">
    <w:abstractNumId w:val="9"/>
  </w:num>
  <w:num w:numId="18">
    <w:abstractNumId w:val="24"/>
  </w:num>
  <w:num w:numId="19">
    <w:abstractNumId w:val="26"/>
  </w:num>
  <w:num w:numId="20">
    <w:abstractNumId w:val="3"/>
  </w:num>
  <w:num w:numId="21">
    <w:abstractNumId w:val="0"/>
  </w:num>
  <w:num w:numId="22">
    <w:abstractNumId w:val="22"/>
  </w:num>
  <w:num w:numId="23">
    <w:abstractNumId w:val="15"/>
  </w:num>
  <w:num w:numId="24">
    <w:abstractNumId w:val="27"/>
  </w:num>
  <w:num w:numId="25">
    <w:abstractNumId w:val="7"/>
  </w:num>
  <w:num w:numId="26">
    <w:abstractNumId w:val="6"/>
  </w:num>
  <w:num w:numId="27">
    <w:abstractNumId w:val="11"/>
  </w:num>
  <w:num w:numId="28">
    <w:abstractNumId w:val="16"/>
  </w:num>
  <w:num w:numId="29">
    <w:abstractNumId w:val="1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4A"/>
    <w:rsid w:val="000135BD"/>
    <w:rsid w:val="00101C97"/>
    <w:rsid w:val="00157073"/>
    <w:rsid w:val="0026217B"/>
    <w:rsid w:val="002E3E5C"/>
    <w:rsid w:val="003330EE"/>
    <w:rsid w:val="003915BD"/>
    <w:rsid w:val="003C4A38"/>
    <w:rsid w:val="003C54A3"/>
    <w:rsid w:val="003F1D4A"/>
    <w:rsid w:val="00435093"/>
    <w:rsid w:val="0045063F"/>
    <w:rsid w:val="00487E13"/>
    <w:rsid w:val="0065106D"/>
    <w:rsid w:val="0068062E"/>
    <w:rsid w:val="0069086E"/>
    <w:rsid w:val="007D35A5"/>
    <w:rsid w:val="007D5CC4"/>
    <w:rsid w:val="007E39C4"/>
    <w:rsid w:val="007F7710"/>
    <w:rsid w:val="00873F1A"/>
    <w:rsid w:val="008B0793"/>
    <w:rsid w:val="00AD0C04"/>
    <w:rsid w:val="00BA23BF"/>
    <w:rsid w:val="00BE13A3"/>
    <w:rsid w:val="00C57515"/>
    <w:rsid w:val="00CB5350"/>
    <w:rsid w:val="00CB72F4"/>
    <w:rsid w:val="00CF169D"/>
    <w:rsid w:val="00D04A75"/>
    <w:rsid w:val="00D7764A"/>
    <w:rsid w:val="00D9676A"/>
    <w:rsid w:val="00E71E21"/>
    <w:rsid w:val="00E8075E"/>
    <w:rsid w:val="00F04DE5"/>
    <w:rsid w:val="00F726DA"/>
    <w:rsid w:val="00F764B6"/>
    <w:rsid w:val="00FC4E9C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E9A"/>
  <w15:docId w15:val="{F4E56C98-7164-4966-9955-A78FE89A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238" w:right="1236" w:hanging="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89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3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5A5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7D35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5A5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9097</Words>
  <Characters>51856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Predsjednik</dc:creator>
  <cp:lastModifiedBy>Maja Žunjić</cp:lastModifiedBy>
  <cp:revision>2</cp:revision>
  <dcterms:created xsi:type="dcterms:W3CDTF">2025-12-29T10:47:00Z</dcterms:created>
  <dcterms:modified xsi:type="dcterms:W3CDTF">2025-12-29T10:47:00Z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2016</vt:lpwstr>
  </property>
</Properties>
</file>